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F3" w:rsidRPr="009811AB" w:rsidRDefault="00783EF3" w:rsidP="00783EF3">
      <w:pPr>
        <w:pStyle w:val="Heading9"/>
        <w:jc w:val="thaiDistribute"/>
        <w:rPr>
          <w:rFonts w:ascii="TH SarabunPSK" w:hAnsi="TH SarabunPSK" w:cs="TH SarabunPSK"/>
          <w:color w:val="FFFFFF"/>
          <w:sz w:val="36"/>
          <w:szCs w:val="36"/>
        </w:rPr>
      </w:pPr>
      <w:r w:rsidRPr="00F10BA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811AB">
        <w:rPr>
          <w:rFonts w:ascii="TH SarabunPSK" w:hAnsi="TH SarabunPSK" w:cs="TH SarabunPSK"/>
        </w:rPr>
        <w:t xml:space="preserve">         </w:t>
      </w:r>
      <w:r w:rsidRPr="009811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เอกสารหมายเลข </w:t>
      </w:r>
      <w:r w:rsidRPr="009811AB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783EF3" w:rsidRPr="00EA2E17" w:rsidRDefault="00783EF3" w:rsidP="00783EF3">
      <w:pPr>
        <w:pStyle w:val="Heading7"/>
        <w:rPr>
          <w:rFonts w:ascii="TH SarabunPSK" w:hAnsi="TH SarabunPSK" w:cs="TH SarabunPSK"/>
          <w:sz w:val="52"/>
          <w:szCs w:val="52"/>
        </w:rPr>
      </w:pPr>
      <w:r w:rsidRPr="00EA2E17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  <w:r w:rsidRPr="00EA2E17">
        <w:rPr>
          <w:rFonts w:ascii="TH SarabunPSK" w:hAnsi="TH SarabunPSK" w:cs="TH SarabunPSK"/>
          <w:sz w:val="52"/>
          <w:szCs w:val="52"/>
        </w:rPr>
        <w:t xml:space="preserve"> </w:t>
      </w:r>
    </w:p>
    <w:p w:rsidR="00641639" w:rsidRPr="00EA2E17" w:rsidRDefault="00D2042E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ชื่อ นางสาวนิสารัตน์  เพ็ชรหนู</w:t>
      </w:r>
      <w:r w:rsidR="00641639"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นายสัตวแพทย</w:t>
      </w:r>
      <w:r w:rsidR="00E653BF" w:rsidRPr="00EA2E17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ตำแหน่งเลขที่ </w:t>
      </w:r>
      <w:r w:rsidR="006E0FC5">
        <w:rPr>
          <w:rFonts w:ascii="TH SarabunPSK" w:hAnsi="TH SarabunPSK" w:cs="TH SarabunPSK"/>
          <w:b/>
          <w:bCs/>
          <w:sz w:val="40"/>
          <w:szCs w:val="40"/>
        </w:rPr>
        <w:t>4507</w:t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8369FD" w:rsidRPr="00EA2E17" w:rsidRDefault="003F3488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สำนักงานปศุสัตว์อำเภอ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ปากพนัง</w:t>
      </w:r>
      <w:r w:rsidR="00641639"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41639" w:rsidRPr="00EA2E17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0205E7" w:rsidRPr="00EA2E17">
        <w:rPr>
          <w:rFonts w:ascii="TH SarabunPSK" w:hAnsi="TH SarabunPSK" w:cs="TH SarabunPSK"/>
          <w:b/>
          <w:bCs/>
          <w:sz w:val="40"/>
          <w:szCs w:val="40"/>
          <w:cs/>
        </w:rPr>
        <w:t>นครศรีธรรมราช</w:t>
      </w:r>
      <w:r w:rsidR="00641639"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8369FD" w:rsidRPr="00EA2E17" w:rsidRDefault="008369FD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ab/>
      </w:r>
      <w:r w:rsidR="008369FD" w:rsidRPr="00EA2E1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EA2E1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EA2E1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EA2E1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369FD" w:rsidRPr="00EA2E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  </w:t>
      </w: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นายสัตวแพทย</w:t>
      </w:r>
      <w:r w:rsidR="00E653BF" w:rsidRPr="00EA2E17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    </w:t>
      </w:r>
      <w:r w:rsidR="006E0FC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6E0FC5">
        <w:rPr>
          <w:rFonts w:ascii="TH SarabunPSK" w:hAnsi="TH SarabunPSK" w:cs="TH SarabunPSK"/>
          <w:b/>
          <w:bCs/>
          <w:sz w:val="40"/>
          <w:szCs w:val="40"/>
        </w:rPr>
        <w:t>4507</w:t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8369FD" w:rsidRPr="00EA2E17" w:rsidRDefault="006E0FC5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สำนักงานปศุสัตว์อำเภอ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ปากพนัง</w:t>
      </w:r>
      <w:r w:rsidR="00641639"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0205E7" w:rsidRPr="00EA2E17">
        <w:rPr>
          <w:rFonts w:ascii="TH SarabunPSK" w:hAnsi="TH SarabunPSK" w:cs="TH SarabunPSK"/>
          <w:b/>
          <w:bCs/>
          <w:sz w:val="40"/>
          <w:szCs w:val="40"/>
          <w:cs/>
        </w:rPr>
        <w:t>จังหวัดนครศรีธรรมราช</w:t>
      </w:r>
      <w:r w:rsidR="00641639" w:rsidRPr="00EA2E1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8369FD" w:rsidRPr="00EA2E17" w:rsidRDefault="008369FD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ab/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ab/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ab/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ab/>
      </w:r>
      <w:r w:rsidRPr="00EA2E17">
        <w:rPr>
          <w:rFonts w:ascii="TH SarabunPSK" w:hAnsi="TH SarabunPSK" w:cs="TH SarabunPSK"/>
          <w:b/>
          <w:bCs/>
          <w:sz w:val="40"/>
          <w:szCs w:val="40"/>
        </w:rPr>
        <w:tab/>
      </w:r>
      <w:r w:rsidRPr="00EA2E17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1639" w:rsidRPr="00EA2E17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1639" w:rsidRPr="00800156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56">
        <w:rPr>
          <w:rFonts w:ascii="TH SarabunPSK" w:hAnsi="TH SarabunPSK" w:cs="TH SarabunPSK"/>
          <w:sz w:val="36"/>
          <w:szCs w:val="36"/>
          <w:cs/>
        </w:rPr>
        <w:t xml:space="preserve">เบอร์โทรศัพท์ที่สามารถติดต่อได้สะดวก : </w:t>
      </w:r>
      <w:r w:rsidR="000205E7" w:rsidRPr="00800156">
        <w:rPr>
          <w:rFonts w:ascii="TH SarabunPSK" w:hAnsi="TH SarabunPSK" w:cs="TH SarabunPSK"/>
          <w:sz w:val="36"/>
          <w:szCs w:val="36"/>
        </w:rPr>
        <w:t>090-9688659, 081-8213727</w:t>
      </w:r>
    </w:p>
    <w:p w:rsidR="00641639" w:rsidRPr="00800156" w:rsidRDefault="00641639" w:rsidP="008369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56">
        <w:rPr>
          <w:rFonts w:ascii="TH SarabunPSK" w:hAnsi="TH SarabunPSK" w:cs="TH SarabunPSK"/>
          <w:sz w:val="36"/>
          <w:szCs w:val="36"/>
        </w:rPr>
        <w:t xml:space="preserve">e-mail address </w:t>
      </w:r>
      <w:r w:rsidRPr="00800156">
        <w:rPr>
          <w:rFonts w:ascii="TH SarabunPSK" w:hAnsi="TH SarabunPSK" w:cs="TH SarabunPSK"/>
          <w:color w:val="000000" w:themeColor="text1"/>
          <w:sz w:val="36"/>
          <w:szCs w:val="36"/>
        </w:rPr>
        <w:t>:</w:t>
      </w:r>
      <w:r w:rsidR="000205E7" w:rsidRPr="00800156">
        <w:rPr>
          <w:rFonts w:ascii="TH SarabunPSK" w:hAnsi="TH SarabunPSK" w:cs="TH SarabunPSK"/>
          <w:sz w:val="36"/>
          <w:szCs w:val="36"/>
        </w:rPr>
        <w:t xml:space="preserve"> sincere-nam@hotmail.com</w:t>
      </w:r>
      <w:r w:rsidRPr="00800156">
        <w:rPr>
          <w:rFonts w:ascii="TH SarabunPSK" w:hAnsi="TH SarabunPSK" w:cs="TH SarabunPSK"/>
          <w:color w:val="000000" w:themeColor="text1"/>
          <w:sz w:val="36"/>
          <w:szCs w:val="36"/>
        </w:rPr>
        <w:t xml:space="preserve">, </w:t>
      </w:r>
      <w:r w:rsidR="000205E7" w:rsidRPr="00800156">
        <w:rPr>
          <w:rFonts w:ascii="TH SarabunPSK" w:hAnsi="TH SarabunPSK" w:cs="TH SarabunPSK"/>
          <w:sz w:val="36"/>
          <w:szCs w:val="36"/>
        </w:rPr>
        <w:t>physiologynam@gmail.com</w:t>
      </w:r>
    </w:p>
    <w:p w:rsidR="00641639" w:rsidRPr="00EA2E17" w:rsidRDefault="00641639">
      <w:pPr>
        <w:rPr>
          <w:rFonts w:ascii="TH SarabunPSK" w:hAnsi="TH SarabunPSK" w:cs="TH SarabunPSK"/>
          <w:sz w:val="32"/>
          <w:szCs w:val="32"/>
        </w:rPr>
      </w:pPr>
    </w:p>
    <w:p w:rsidR="000205E7" w:rsidRPr="00EA2E17" w:rsidRDefault="000205E7">
      <w:pPr>
        <w:rPr>
          <w:rFonts w:ascii="TH SarabunPSK" w:hAnsi="TH SarabunPSK" w:cs="TH SarabunPSK"/>
        </w:rPr>
      </w:pPr>
    </w:p>
    <w:p w:rsidR="000205E7" w:rsidRPr="00EA2E17" w:rsidRDefault="000205E7">
      <w:pPr>
        <w:rPr>
          <w:rFonts w:ascii="TH SarabunPSK" w:hAnsi="TH SarabunPSK" w:cs="TH SarabunPSK"/>
        </w:rPr>
      </w:pPr>
    </w:p>
    <w:p w:rsidR="008369FD" w:rsidRPr="00EA2E17" w:rsidRDefault="008369FD">
      <w:pPr>
        <w:rPr>
          <w:rFonts w:ascii="TH SarabunPSK" w:hAnsi="TH SarabunPSK" w:cs="TH SarabunPSK"/>
        </w:rPr>
      </w:pPr>
    </w:p>
    <w:p w:rsidR="00E54855" w:rsidRPr="00EA2E17" w:rsidRDefault="00E54855">
      <w:pPr>
        <w:rPr>
          <w:rFonts w:ascii="TH SarabunPSK" w:hAnsi="TH SarabunPSK" w:cs="TH SarabunPSK"/>
        </w:rPr>
      </w:pPr>
    </w:p>
    <w:p w:rsidR="000205E7" w:rsidRPr="00EA2E17" w:rsidRDefault="000205E7">
      <w:pPr>
        <w:rPr>
          <w:rFonts w:ascii="TH SarabunPSK" w:hAnsi="TH SarabunPSK" w:cs="TH SarabunPSK"/>
        </w:rPr>
      </w:pPr>
    </w:p>
    <w:p w:rsidR="000205E7" w:rsidRPr="00EA2E17" w:rsidRDefault="000205E7">
      <w:pPr>
        <w:rPr>
          <w:rFonts w:ascii="TH SarabunPSK" w:hAnsi="TH SarabunPSK" w:cs="TH SarabunPSK"/>
        </w:rPr>
      </w:pPr>
    </w:p>
    <w:p w:rsidR="00E54855" w:rsidRDefault="00E54855">
      <w:pPr>
        <w:rPr>
          <w:rFonts w:ascii="TH SarabunPSK" w:hAnsi="TH SarabunPSK" w:cs="TH SarabunPSK"/>
        </w:rPr>
      </w:pPr>
    </w:p>
    <w:p w:rsidR="00135539" w:rsidRDefault="00135539">
      <w:pPr>
        <w:rPr>
          <w:rFonts w:ascii="TH SarabunPSK" w:hAnsi="TH SarabunPSK" w:cs="TH SarabunPSK"/>
        </w:rPr>
      </w:pPr>
    </w:p>
    <w:p w:rsidR="00135539" w:rsidRPr="00EA2E17" w:rsidRDefault="00135539">
      <w:pPr>
        <w:rPr>
          <w:rFonts w:ascii="TH SarabunPSK" w:hAnsi="TH SarabunPSK" w:cs="TH SarabunPSK"/>
        </w:rPr>
      </w:pPr>
    </w:p>
    <w:p w:rsidR="00D85CCB" w:rsidRPr="00B76A22" w:rsidRDefault="00D85CCB" w:rsidP="00D85CCB">
      <w:pPr>
        <w:spacing w:after="0" w:line="240" w:lineRule="auto"/>
        <w:ind w:left="64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76A2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เอกสารหมายเลข </w:t>
      </w:r>
      <w:r w:rsidRPr="00B76A2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</w:p>
    <w:p w:rsidR="00D85CCB" w:rsidRPr="007C4CF4" w:rsidRDefault="00D85CCB" w:rsidP="00D85CCB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C4CF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  <w:r w:rsidRPr="007C4CF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:rsidR="00D85CCB" w:rsidRPr="00B76A22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6A2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B76A22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B76A22" w:rsidRDefault="00D85CCB" w:rsidP="00B76A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r w:rsidRPr="00D85CCB">
        <w:rPr>
          <w:rFonts w:ascii="TH SarabunPSK" w:hAnsi="TH SarabunPSK" w:cs="TH SarabunPSK"/>
          <w:sz w:val="32"/>
          <w:szCs w:val="32"/>
          <w:cs/>
        </w:rPr>
        <w:t>การสอบสวนการตายของสุนัขภายหลังโครงการรณรงค์ทำวัคซีนป้องกันโรคพิษสุนัขบ้า</w:t>
      </w:r>
      <w:r w:rsidR="00B76A2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B76A22" w:rsidRDefault="00B76A22" w:rsidP="00B76A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85CCB" w:rsidRPr="00D85CCB">
        <w:rPr>
          <w:rFonts w:ascii="TH SarabunPSK" w:hAnsi="TH SarabunPSK" w:cs="TH SarabunPSK"/>
          <w:sz w:val="32"/>
          <w:szCs w:val="32"/>
          <w:cs/>
        </w:rPr>
        <w:t>ในจังหวัดนครศรีธรรมราช</w:t>
      </w:r>
      <w:bookmarkEnd w:id="0"/>
    </w:p>
    <w:p w:rsidR="00D85CCB" w:rsidRPr="00B76A22" w:rsidRDefault="00D85CCB" w:rsidP="00B76A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ปีที่ดำเนินการ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85CCB">
        <w:rPr>
          <w:rFonts w:ascii="TH SarabunPSK" w:hAnsi="TH SarabunPSK" w:cs="TH SarabunPSK"/>
          <w:sz w:val="32"/>
          <w:szCs w:val="32"/>
        </w:rPr>
        <w:t>2561 - 2562</w:t>
      </w:r>
    </w:p>
    <w:p w:rsidR="00D85CCB" w:rsidRPr="00D85CCB" w:rsidRDefault="00D85CCB" w:rsidP="00B76A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:rsidR="00D85CCB" w:rsidRPr="00D85CCB" w:rsidRDefault="00D85CCB" w:rsidP="00B76A22">
      <w:pPr>
        <w:tabs>
          <w:tab w:val="left" w:pos="1665"/>
          <w:tab w:val="center" w:pos="451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 xml:space="preserve">ใน พ.ศ. </w:t>
      </w:r>
      <w:r w:rsidRPr="00D85CCB">
        <w:rPr>
          <w:rFonts w:ascii="TH SarabunPSK" w:hAnsi="TH SarabunPSK" w:cs="TH SarabunPSK"/>
          <w:sz w:val="32"/>
          <w:szCs w:val="32"/>
        </w:rPr>
        <w:t xml:space="preserve">2560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จังหวัดนครศรีธรรมราชมีรายงานพบโรคพิษสุนัขสูงใน </w:t>
      </w:r>
      <w:r w:rsidRPr="00D85CCB">
        <w:rPr>
          <w:rFonts w:ascii="TH SarabunPSK" w:hAnsi="TH SarabunPSK" w:cs="TH SarabunPSK"/>
          <w:sz w:val="32"/>
          <w:szCs w:val="32"/>
        </w:rPr>
        <w:t xml:space="preserve">20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อันดับแรกของประเทศไทย ต่อเนื่องจนถึงต้นปี พ.ศ. </w:t>
      </w:r>
      <w:r w:rsidRPr="00D85CCB">
        <w:rPr>
          <w:rFonts w:ascii="TH SarabunPSK" w:hAnsi="TH SarabunPSK" w:cs="TH SarabunPSK"/>
          <w:sz w:val="32"/>
          <w:szCs w:val="32"/>
        </w:rPr>
        <w:t xml:space="preserve">2561 </w:t>
      </w:r>
      <w:r w:rsidRPr="00D85CCB">
        <w:rPr>
          <w:rFonts w:ascii="TH SarabunPSK" w:hAnsi="TH SarabunPSK" w:cs="TH SarabunPSK"/>
          <w:sz w:val="32"/>
          <w:szCs w:val="32"/>
          <w:cs/>
        </w:rPr>
        <w:t>ซึ่งเป็นช่วงที่มีกระแสข่าวนโยบายกำจัดสุนัขจรจัดให้หมดไปจากประเทศ   และวัคซีนป้องกันโรคพิษสุนัขบ้าของกรมปศุสัตว์ที่ใช้ในสุนัขจรจัดมีคุณภาพต่ำกว่ามาตรฐาน ตามมาด้วยข่าวการตายของสุนัขหลายตัวในวัดแห่งหนึ่งในพื้นที่จังหวัดนครศรีธรรมราช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ภายหลังเจ้าหน้าที่ปศุสัตว์ฉีดวัคซีนป้องกันโรคพิษสุนัขบ้า ซึ่งเป็นที่มาของการสอบสวนเพื่อยืนยันการตายของสุนัขและหาสาเหตุการตายในครั้งนี้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D85CCB" w:rsidRPr="00D85CCB" w:rsidRDefault="00D85CCB" w:rsidP="00D85C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4.1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ยืนยันและหาสาเหตุการตายของสุนัข ซึ่งเป็นข้อเท็จจริงสำหรับสื่อสารต่อประชาชนให้เกิดความเข้าใจที่ถูกต้อง </w:t>
      </w:r>
    </w:p>
    <w:p w:rsidR="00B76A22" w:rsidRDefault="00D85CCB" w:rsidP="00B76A22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4.2 </w:t>
      </w:r>
      <w:r w:rsidRPr="00D85CCB">
        <w:rPr>
          <w:rFonts w:ascii="TH SarabunPSK" w:hAnsi="TH SarabunPSK" w:cs="TH SarabunPSK"/>
          <w:sz w:val="32"/>
          <w:szCs w:val="32"/>
          <w:cs/>
        </w:rPr>
        <w:t>นำข้อมูลที่ได้มากำหนดแนวทางการปฏิบัติงานรณรงค์ฉีดวัคซีนป้องกันโรคพิษสุนัขบ้าสำหรับเจ้าหน้าที่ให้มีประสิทธิภาพยิ่งขึ้นต่อไป</w:t>
      </w:r>
      <w:r w:rsidRPr="00D85CCB">
        <w:rPr>
          <w:rFonts w:ascii="TH SarabunPSK" w:hAnsi="TH SarabunPSK" w:cs="TH SarabunPSK"/>
          <w:sz w:val="32"/>
          <w:szCs w:val="32"/>
        </w:rPr>
        <w:tab/>
      </w:r>
    </w:p>
    <w:p w:rsidR="00D85CCB" w:rsidRPr="00D85CCB" w:rsidRDefault="00D85CCB" w:rsidP="00B76A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85CCB" w:rsidRPr="00D85CCB" w:rsidRDefault="00D85CCB" w:rsidP="00B76A22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การฉีดวัคซีนป้องกันโรคเป็นวิธีที่ได้รับการรับรองว่ามีผลดีและมีการทดสอบความปลอดภัย มีการติดตามอาการไม่พึงประสงค์จากการใช้วัคซีนในสถานการณ์จริง กรณีวัคซีนป้องกันโรคพิษสุนัขบ้า มีเกณฑ์ของอาการเพื่อใช้ติดตามอาการไม่พึงประสงค์จากการใช้วัคซีนได้แก่ การแสดงอาการแพ้แบบเฉียบพลัน</w:t>
      </w:r>
      <w:r w:rsidRPr="00D85CCB">
        <w:rPr>
          <w:rFonts w:ascii="TH SarabunPSK" w:hAnsi="TH SarabunPSK" w:cs="TH SarabunPSK"/>
          <w:sz w:val="32"/>
          <w:szCs w:val="32"/>
        </w:rPr>
        <w:t xml:space="preserve"> (acute hypersensitivity)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ปฏิกิริยาการแพ้เฉพาะที่ </w:t>
      </w:r>
      <w:r w:rsidRPr="00D85CCB">
        <w:rPr>
          <w:rFonts w:ascii="TH SarabunPSK" w:hAnsi="TH SarabunPSK" w:cs="TH SarabunPSK"/>
          <w:sz w:val="32"/>
          <w:szCs w:val="32"/>
        </w:rPr>
        <w:t xml:space="preserve">(local reactions)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หรือทั่วร่างกาย </w:t>
      </w:r>
      <w:r w:rsidRPr="00D85CCB">
        <w:rPr>
          <w:rFonts w:ascii="TH SarabunPSK" w:hAnsi="TH SarabunPSK" w:cs="TH SarabunPSK"/>
          <w:sz w:val="32"/>
          <w:szCs w:val="32"/>
        </w:rPr>
        <w:t xml:space="preserve">(systemic reactions)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ที่ทำให้เกิดอาการซึม </w:t>
      </w:r>
      <w:r w:rsidRPr="00D85CCB">
        <w:rPr>
          <w:rFonts w:ascii="TH SarabunPSK" w:hAnsi="TH SarabunPSK" w:cs="TH SarabunPSK"/>
          <w:sz w:val="32"/>
          <w:szCs w:val="32"/>
        </w:rPr>
        <w:t xml:space="preserve">(short-term lethargy)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มีไข้ </w:t>
      </w:r>
      <w:r w:rsidRPr="00D85CCB">
        <w:rPr>
          <w:rFonts w:ascii="TH SarabunPSK" w:hAnsi="TH SarabunPSK" w:cs="TH SarabunPSK"/>
          <w:sz w:val="32"/>
          <w:szCs w:val="32"/>
        </w:rPr>
        <w:t xml:space="preserve">(fever) </w:t>
      </w:r>
      <w:r w:rsidRPr="00D85CCB">
        <w:rPr>
          <w:rFonts w:ascii="TH SarabunPSK" w:hAnsi="TH SarabunPSK" w:cs="TH SarabunPSK"/>
          <w:sz w:val="32"/>
          <w:szCs w:val="32"/>
          <w:cs/>
        </w:rPr>
        <w:t>อาการปวด</w:t>
      </w:r>
      <w:r w:rsidRPr="00D85CCB">
        <w:rPr>
          <w:rFonts w:ascii="TH SarabunPSK" w:hAnsi="TH SarabunPSK" w:cs="TH SarabunPSK"/>
          <w:sz w:val="32"/>
          <w:szCs w:val="32"/>
        </w:rPr>
        <w:t xml:space="preserve"> (general pain)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เบื่ออาหาร </w:t>
      </w:r>
      <w:r w:rsidRPr="00D85CCB">
        <w:rPr>
          <w:rFonts w:ascii="TH SarabunPSK" w:hAnsi="TH SarabunPSK" w:cs="TH SarabunPSK"/>
          <w:sz w:val="32"/>
          <w:szCs w:val="32"/>
        </w:rPr>
        <w:t xml:space="preserve">(anorexia)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พฤติกรรมเปลี่ยน </w:t>
      </w:r>
      <w:r w:rsidRPr="00D85CCB">
        <w:rPr>
          <w:rFonts w:ascii="TH SarabunPSK" w:hAnsi="TH SarabunPSK" w:cs="TH SarabunPSK"/>
          <w:sz w:val="32"/>
          <w:szCs w:val="32"/>
        </w:rPr>
        <w:t xml:space="preserve">(behavioral changes) </w:t>
      </w:r>
      <w:r w:rsidRPr="00D85CCB">
        <w:rPr>
          <w:rFonts w:ascii="TH SarabunPSK" w:hAnsi="TH SarabunPSK" w:cs="TH SarabunPSK"/>
          <w:sz w:val="32"/>
          <w:szCs w:val="32"/>
          <w:cs/>
        </w:rPr>
        <w:t>และอาจพบร่วมกับ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ความผิดปกติของระบบทางเดินอาหาร </w:t>
      </w:r>
      <w:r w:rsidRPr="00D85CCB">
        <w:rPr>
          <w:rFonts w:ascii="TH SarabunPSK" w:hAnsi="TH SarabunPSK" w:cs="TH SarabunPSK"/>
          <w:sz w:val="32"/>
          <w:szCs w:val="32"/>
        </w:rPr>
        <w:t xml:space="preserve">(gastrointestinal disturbances) </w:t>
      </w:r>
      <w:r w:rsidRPr="00D85CCB">
        <w:rPr>
          <w:rFonts w:ascii="TH SarabunPSK" w:hAnsi="TH SarabunPSK" w:cs="TH SarabunPSK"/>
          <w:sz w:val="32"/>
          <w:szCs w:val="32"/>
          <w:cs/>
        </w:rPr>
        <w:t>ซึ่งจะเกิดขึ้นภายใน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3 วันหลังได้รับวัคซีน</w:t>
      </w:r>
      <w:r w:rsidRPr="00D85C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มีรายงานการเกิดอาการไม่พึงประสงค์จากการใช้วัคซีนป้องกันโรคพิษสุนัขบ้าในสัตว์ในอัตราที่ต่ำมาก อาการที่พบบ่อยที่สุด </w:t>
      </w:r>
      <w:r w:rsidRPr="00D85CCB">
        <w:rPr>
          <w:rFonts w:ascii="TH SarabunPSK" w:hAnsi="TH SarabunPSK" w:cs="TH SarabunPSK"/>
          <w:sz w:val="32"/>
          <w:szCs w:val="32"/>
        </w:rPr>
        <w:t>3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ลำดับแรก ได้แก่ อาเจียน </w:t>
      </w:r>
      <w:r w:rsidRPr="00D85CCB">
        <w:rPr>
          <w:rFonts w:ascii="TH SarabunPSK" w:hAnsi="TH SarabunPSK" w:cs="TH SarabunPSK"/>
          <w:sz w:val="32"/>
          <w:szCs w:val="32"/>
        </w:rPr>
        <w:t>(vomiting)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</w:rPr>
        <w:t>0.027%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ปฏิกิริยาการแพ้อื่นที่ไม่ใช่ภาวะช็อค</w:t>
      </w:r>
      <w:r w:rsidRPr="00D85CCB">
        <w:rPr>
          <w:rFonts w:ascii="TH SarabunPSK" w:hAnsi="TH SarabunPSK" w:cs="TH SarabunPSK"/>
          <w:sz w:val="32"/>
          <w:szCs w:val="32"/>
        </w:rPr>
        <w:t xml:space="preserve"> (allergic conditions other than anaphylaxis) 0.026%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และมีไข้</w:t>
      </w:r>
      <w:r w:rsidRPr="00D85CCB">
        <w:rPr>
          <w:rFonts w:ascii="TH SarabunPSK" w:hAnsi="TH SarabunPSK" w:cs="TH SarabunPSK"/>
          <w:sz w:val="32"/>
          <w:szCs w:val="32"/>
        </w:rPr>
        <w:t xml:space="preserve"> (fever) 0.020%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พบการตายอันเป็นอาการไม่พึงประสงค์จากการฉีดวัคซีน เพียง </w:t>
      </w:r>
      <w:r w:rsidRPr="00D85CCB">
        <w:rPr>
          <w:rFonts w:ascii="TH SarabunPSK" w:hAnsi="TH SarabunPSK" w:cs="TH SarabunPSK"/>
          <w:sz w:val="32"/>
          <w:szCs w:val="32"/>
        </w:rPr>
        <w:t>0.001%</w:t>
      </w:r>
      <w:r w:rsidRPr="00D85C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นอกจากนี้การทดสอบประสิทธิภาพวัคซีนป้องกันโรคพิษสุนัขบ้าในลูกสุนัขอายุต่ำกว่า 3 เดือน ผลไม่พบอาการไม่พึงประสงค์จากการใช้วัคซีนทั้งแบบเฉียบพลัน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ที่เกิดขึ้นในเวลาเป็นนาทีถึงชั่วโมงหลังได้รับวัคซีน และแบบไม่เฉียบพลัน ที่เกิดขึ้นภายใน 24 – 72 ชั่วโมงหลังได้รับวัคซีน</w:t>
      </w:r>
      <w:r w:rsidRPr="00D85C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ส่วนสาเหตุการตายของสุนัขที่มีโอกาสเกิดขึ้นมากกว่าคือจากโรคติดเชื้อและสารพิษ รายงานสาเหตุการตายอย่างเฉียบพลันในสุนัขจากการชันสูตรซาก 5 อันดับแรกได้แก่ โรคหัวใจและหลอดเลือด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การได้รับสารพิษ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โรคกระเพาะอาหารและลำไส้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การบาดเจ็บและภาวะเลือดออกที่ไม่เกี่ยวข้องกับการบาดเจ็บ โดยโรคในกระเพาะอาหารและลำไส้พบโรคติดเชื้อพาร์โวไวรัสเป็นสาเหตุสำคัญทำให้สุนัขตายโดยที่ยังไม่ตรวจพบอาการ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และสำหรับกลุ่มสุนัขที่อาศัยในสิ่งแวดล้อมเดียวกันมีโรคติดเชื้อไวรัสที่ติดต่อง่ายและแสดงอาการรุนแรงได้แก่ โรคไข้หัดสุนัข </w:t>
      </w:r>
      <w:r w:rsidRPr="00D85CCB">
        <w:rPr>
          <w:rFonts w:ascii="TH SarabunPSK" w:hAnsi="TH SarabunPSK" w:cs="TH SarabunPSK"/>
          <w:sz w:val="32"/>
          <w:szCs w:val="32"/>
        </w:rPr>
        <w:t xml:space="preserve">(canine </w:t>
      </w:r>
      <w:r w:rsidRPr="00D85CCB">
        <w:rPr>
          <w:rFonts w:ascii="TH SarabunPSK" w:hAnsi="TH SarabunPSK" w:cs="TH SarabunPSK"/>
          <w:sz w:val="32"/>
          <w:szCs w:val="32"/>
        </w:rPr>
        <w:lastRenderedPageBreak/>
        <w:t>distemper virus)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โรคตับอักเสบติดต่อในสุนัข </w:t>
      </w:r>
      <w:r w:rsidRPr="00D85CCB">
        <w:rPr>
          <w:rFonts w:ascii="TH SarabunPSK" w:hAnsi="TH SarabunPSK" w:cs="TH SarabunPSK"/>
          <w:sz w:val="32"/>
          <w:szCs w:val="32"/>
        </w:rPr>
        <w:t xml:space="preserve">(canine adenovirus type </w:t>
      </w:r>
      <w:r w:rsidRPr="00D85CCB">
        <w:rPr>
          <w:rFonts w:ascii="TH SarabunPSK" w:hAnsi="TH SarabunPSK" w:cs="TH SarabunPSK"/>
          <w:sz w:val="32"/>
          <w:szCs w:val="32"/>
          <w:cs/>
        </w:rPr>
        <w:t>1</w:t>
      </w:r>
      <w:r w:rsidRPr="00D85CCB">
        <w:rPr>
          <w:rFonts w:ascii="TH SarabunPSK" w:hAnsi="TH SarabunPSK" w:cs="TH SarabunPSK"/>
          <w:sz w:val="32"/>
          <w:szCs w:val="32"/>
        </w:rPr>
        <w:t xml:space="preserve">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โรคพาร์โวไวรัสในสุนัข </w:t>
      </w:r>
      <w:r w:rsidRPr="00D85CCB">
        <w:rPr>
          <w:rFonts w:ascii="TH SarabunPSK" w:hAnsi="TH SarabunPSK" w:cs="TH SarabunPSK"/>
          <w:sz w:val="32"/>
          <w:szCs w:val="32"/>
        </w:rPr>
        <w:t>(canine parvovirus type-</w:t>
      </w:r>
      <w:r w:rsidRPr="00D85CCB">
        <w:rPr>
          <w:rFonts w:ascii="TH SarabunPSK" w:hAnsi="TH SarabunPSK" w:cs="TH SarabunPSK"/>
          <w:sz w:val="32"/>
          <w:szCs w:val="32"/>
          <w:cs/>
        </w:rPr>
        <w:t>2</w:t>
      </w:r>
      <w:r w:rsidRPr="00D85CCB">
        <w:rPr>
          <w:rFonts w:ascii="TH SarabunPSK" w:hAnsi="TH SarabunPSK" w:cs="TH SarabunPSK"/>
          <w:sz w:val="32"/>
          <w:szCs w:val="32"/>
        </w:rPr>
        <w:t>)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และโรคพิษสุนัขบ้า </w:t>
      </w:r>
      <w:r w:rsidRPr="00D85CCB">
        <w:rPr>
          <w:rFonts w:ascii="TH SarabunPSK" w:hAnsi="TH SarabunPSK" w:cs="TH SarabunPSK"/>
          <w:sz w:val="32"/>
          <w:szCs w:val="32"/>
        </w:rPr>
        <w:t>(rabies virus)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CCB" w:rsidRPr="00B76A22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D85CCB" w:rsidRPr="00D85CCB" w:rsidRDefault="00D85CCB" w:rsidP="00B76A22">
      <w:pPr>
        <w:tabs>
          <w:tab w:val="left" w:pos="1665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การศึกษาระบาดวิทยาเชิงพรรณนาในประชากรสุนัขที่วัดแห่งหนึ่ง ในอำเภอลานสกา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ในระหว่างเดือน มีนาคม </w:t>
      </w:r>
      <w:r w:rsidRPr="00D85CCB">
        <w:rPr>
          <w:rFonts w:ascii="TH SarabunPSK" w:hAnsi="TH SarabunPSK" w:cs="TH SarabunPSK"/>
          <w:sz w:val="32"/>
          <w:szCs w:val="32"/>
        </w:rPr>
        <w:t xml:space="preserve">–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85CCB">
        <w:rPr>
          <w:rFonts w:ascii="TH SarabunPSK" w:hAnsi="TH SarabunPSK" w:cs="TH SarabunPSK"/>
          <w:sz w:val="32"/>
          <w:szCs w:val="32"/>
        </w:rPr>
        <w:t>2561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รวบรวมข้อมูลจากการสัมภาษณ์ผู้ประกอบการคลินิกสัตวแพทย์ในพื้นที่ถึงสถานการณ์โรคระบาดของสุนัขในพื้นที่ สัมภาษณ์พระและเจ้าหน้าที่ปศุสัตว์ที่เข้าฉีดวัคซีนถึงการปฏิบัติในการฉีดวัคซีนป้องกันโรคพิษสุนัขบ้า อาการไม่พึงประสงค์หรือข้อบ่งชี้ การแพ้วัคซีนในสุนัขภายหลังได้รับวัคซีน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ประวัติการฉีดวัคซีนของสุนัข อาการป่วยทางคลินิก ระยะเวลาที่แสดงอาการ จำนวนสัตว์ป่วย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จำนวนสัตว์ตาย ที่มีอาการสอดคล้องตามนิยามสัตว์ป่วย และวิธีการเลี้ยงสุนัข สังเกตการจัดการเลี้ยงดูและสภาพที่อยู่อาศัยของสุนัขภายในวัด กิจกรรมที่เกิดขึ้นภายในวัด ตรวจร่างกาย  สัตว์ป่วย ทดสอบโรคด้วยชุดทดสอบแอนติเจนของโคโรนาไวรัสและพาร์โวไวรัสสำเร็จรูป (</w:t>
      </w:r>
      <w:r w:rsidRPr="00D85CCB">
        <w:rPr>
          <w:rFonts w:ascii="TH SarabunPSK" w:hAnsi="TH SarabunPSK" w:cs="TH SarabunPSK"/>
          <w:sz w:val="32"/>
          <w:szCs w:val="32"/>
        </w:rPr>
        <w:t>Asan Easy Test</w:t>
      </w:r>
      <w:r w:rsidRPr="00D85CCB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85CCB">
        <w:rPr>
          <w:rFonts w:ascii="TH SarabunPSK" w:hAnsi="TH SarabunPSK" w:cs="TH SarabunPSK"/>
          <w:sz w:val="32"/>
          <w:szCs w:val="32"/>
        </w:rPr>
        <w:t xml:space="preserve"> CCV/CPV</w:t>
      </w:r>
      <w:r w:rsidRPr="00D85C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</w:rPr>
        <w:t xml:space="preserve"> (ASAN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</w:rPr>
        <w:t>PHARM. CO., LTD, Seoul, Republic of Korea</w:t>
      </w:r>
      <w:r w:rsidRPr="00D85CCB">
        <w:rPr>
          <w:rFonts w:ascii="TH SarabunPSK" w:hAnsi="TH SarabunPSK" w:cs="TH SarabunPSK"/>
          <w:sz w:val="32"/>
          <w:szCs w:val="32"/>
          <w:cs/>
        </w:rPr>
        <w:t>)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ซึ่งเป็นชุดทดสอบที่อาศัยหลักการ  อิมมูโนโครมาโตกราฟฟิกที่มีค่าความไว </w:t>
      </w:r>
      <w:r w:rsidRPr="00D85CCB">
        <w:rPr>
          <w:rFonts w:ascii="TH SarabunPSK" w:hAnsi="TH SarabunPSK" w:cs="TH SarabunPSK"/>
          <w:sz w:val="32"/>
          <w:szCs w:val="32"/>
        </w:rPr>
        <w:t>95.45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และความจำเพาะมากกว่า</w:t>
      </w:r>
      <w:r w:rsidRPr="00D85CCB">
        <w:rPr>
          <w:rFonts w:ascii="TH SarabunPSK" w:hAnsi="TH SarabunPSK" w:cs="TH SarabunPSK"/>
          <w:sz w:val="32"/>
          <w:szCs w:val="32"/>
        </w:rPr>
        <w:t xml:space="preserve"> 99.5</w:t>
      </w:r>
      <w:r w:rsidRPr="00D85C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และส่งตัวอย่าง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ซากสัตว์ตรวจทางห้องปฏิบัติการที่ศูนย์วิจัยและพัฒนาการสัตวแพทย์ภาคใต้ตอนบน จังหวัดนครศรีธรรมราช เพื่อผ่าซากตรวจรอยโรคด้วยตาเปล่าและทางจุลพยาธิวิทยา เพาะเชื้อแบคทีเรียด้วยวิธีมาตรฐาน ตรวจโรคพิษสุนัขบ้าในสมองสุนัขด้วยวิธี </w:t>
      </w:r>
      <w:r w:rsidRPr="00D85CCB">
        <w:rPr>
          <w:rFonts w:ascii="TH SarabunPSK" w:hAnsi="TH SarabunPSK" w:cs="TH SarabunPSK"/>
          <w:sz w:val="32"/>
          <w:szCs w:val="32"/>
        </w:rPr>
        <w:t>Direct Fluorescent Antibody  Test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85CCB">
        <w:rPr>
          <w:rFonts w:ascii="TH SarabunPSK" w:hAnsi="TH SarabunPSK" w:cs="TH SarabunPSK"/>
          <w:sz w:val="32"/>
          <w:szCs w:val="32"/>
        </w:rPr>
        <w:t>DFA</w:t>
      </w:r>
      <w:r w:rsidRPr="00D85CCB">
        <w:rPr>
          <w:rFonts w:ascii="TH SarabunPSK" w:hAnsi="TH SarabunPSK" w:cs="TH SarabunPSK"/>
          <w:sz w:val="32"/>
          <w:szCs w:val="32"/>
          <w:cs/>
        </w:rPr>
        <w:t>)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ตรวจสอบสารพิษในตับและอาหารในกระเพาะ อธิบายผลด้วยการบรรยาย แสดงค่าสถิติ ความถี่ ร้อยละ และแผนภูมิ นิยามสัตว์ป่วยสงสัย คือ สุนัขที่อาศัยในบริเวณวัดแห่งนี้ ในระหว่างวันที่ </w:t>
      </w:r>
      <w:r w:rsidRPr="00D85CCB">
        <w:rPr>
          <w:rFonts w:ascii="TH SarabunPSK" w:hAnsi="TH SarabunPSK" w:cs="TH SarabunPSK"/>
          <w:sz w:val="32"/>
          <w:szCs w:val="32"/>
        </w:rPr>
        <w:t xml:space="preserve">1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D85CCB">
        <w:rPr>
          <w:rFonts w:ascii="TH SarabunPSK" w:hAnsi="TH SarabunPSK" w:cs="TH SarabunPSK"/>
          <w:sz w:val="32"/>
          <w:szCs w:val="32"/>
        </w:rPr>
        <w:t>– 14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Pr="00D85CCB">
        <w:rPr>
          <w:rFonts w:ascii="TH SarabunPSK" w:hAnsi="TH SarabunPSK" w:cs="TH SarabunPSK"/>
          <w:sz w:val="32"/>
          <w:szCs w:val="32"/>
        </w:rPr>
        <w:t xml:space="preserve"> 2561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ที่ตายอย่างไม่ทราบสาเหตุในช่วงอายุแรกเกิดถึงหนึ่งเดือน หรือสุนัขอายุมากกว่าหนึ่งเดือนแสดงอาการ เบื่ออาหาร อาเจียน และถ่ายเหลวปนเลือด มีกลิ่นเหม็นคาว และสัตว์ป่วยยืนยันคือสัตว์ป่วยสงสัยที่ให้ผลบวกต่อโรคพาร์โวไวรัสด้วยชุดทดสอบเชื้อหรือมีผลการตรวจทางพยาธิวิทยาแสดงรอยโรคสอดคล้องกับการติดเชื้อพาร์โวไวรัสในสุนัข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(1) </w:t>
      </w:r>
      <w:r w:rsidRPr="00D85CCB">
        <w:rPr>
          <w:rFonts w:ascii="TH SarabunPSK" w:hAnsi="TH SarabunPSK" w:cs="TH SarabunPSK"/>
          <w:sz w:val="32"/>
          <w:szCs w:val="32"/>
          <w:cs/>
        </w:rPr>
        <w:t>ชื่อ-นามสกุล นางสาวนิสารัตน์ เพ็ชรหนู</w:t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="00B76A22">
        <w:rPr>
          <w:rFonts w:ascii="TH SarabunPSK" w:hAnsi="TH SarabunPSK" w:cs="TH SarabunPSK" w:hint="cs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สัดส่วนผลงาน 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80                                   </w:t>
      </w:r>
    </w:p>
    <w:p w:rsidR="00D85CCB" w:rsidRPr="00D85CCB" w:rsidRDefault="00D85CCB" w:rsidP="00B76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(2) </w:t>
      </w:r>
      <w:r w:rsidRPr="00D85CCB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นางสาวสมสมร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เพชรแสง   </w:t>
      </w:r>
      <w:r w:rsidR="00B76A22">
        <w:rPr>
          <w:rFonts w:ascii="TH SarabunPSK" w:hAnsi="TH SarabunPSK" w:cs="TH SarabunPSK" w:hint="cs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สัดส่วนผลงาน ร้อยละ </w:t>
      </w:r>
      <w:r w:rsidRPr="00D85CCB">
        <w:rPr>
          <w:rFonts w:ascii="TH SarabunPSK" w:hAnsi="TH SarabunPSK" w:cs="TH SarabunPSK"/>
          <w:sz w:val="32"/>
          <w:szCs w:val="32"/>
        </w:rPr>
        <w:t>20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(1)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วางแผน 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10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(2)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="00AB680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40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(3)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วิเคราะห์ข้อมูล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20  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(4)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สรุปและรายงาน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10   </w:t>
      </w:r>
    </w:p>
    <w:p w:rsidR="00D85CCB" w:rsidRPr="00D85CCB" w:rsidRDefault="00D85CCB" w:rsidP="00B76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9.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D85CCB">
        <w:rPr>
          <w:rFonts w:ascii="TH SarabunPSK" w:hAnsi="TH SarabunPSK" w:cs="TH SarabunPSK"/>
          <w:sz w:val="32"/>
          <w:szCs w:val="32"/>
        </w:rPr>
        <w:t>(</w:t>
      </w:r>
      <w:r w:rsidRPr="00D85CCB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D85CCB">
        <w:rPr>
          <w:rFonts w:ascii="TH SarabunPSK" w:hAnsi="TH SarabunPSK" w:cs="TH SarabunPSK"/>
          <w:sz w:val="32"/>
          <w:szCs w:val="32"/>
        </w:rPr>
        <w:t>)……………</w:t>
      </w:r>
      <w:r w:rsidRPr="00D85CCB">
        <w:rPr>
          <w:rFonts w:ascii="TH SarabunPSK" w:hAnsi="TH SarabunPSK" w:cs="TH SarabunPSK"/>
          <w:sz w:val="32"/>
          <w:szCs w:val="32"/>
          <w:cs/>
        </w:rPr>
        <w:t>-</w:t>
      </w:r>
      <w:r w:rsidRPr="00D85CCB">
        <w:rPr>
          <w:rFonts w:ascii="TH SarabunPSK" w:hAnsi="TH SarabunPSK" w:cs="TH SarabunPSK"/>
          <w:sz w:val="32"/>
          <w:szCs w:val="32"/>
        </w:rPr>
        <w:t xml:space="preserve">……..………   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1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ผลการสอบสวนพบการระบาดของโรคติดเชื้อพาร์โวไวรัสในสุนัขเป็นสาเหตุให้สุนัขป่วยและตาย และไม่พบอาการสอดคล้องกับการป่วยและตายจากอาการไม่พึงประสงค์จากการฉีดวัคซีนป้องกันโรคพิษสุนัขบ้าในสุนัขและแมวที่ได้รับวัคซีนทั้งหมด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2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การติดเชื้อพาร์โวไวรัสในสุนัขสามารถยืนยันได้จากอาการแสดง การทดสอบด้วยชุดทดสอบโรค และการตรวจทางพยาธิวิทยา โดยการตรวจตัวอย่างอุจจาระของสุนัขที่แสดงอาการป่วยพบผลบวกต่อเชื้อพาร์โวไวรัส  สอดคล้องกับผลการตรวจทางห้องปฏิบัติการพยาธิวิทยาซึ่งพบรอยโรคที่เกิดจากการติดเชื้อพาร์โวไวรัสในสุนัข </w:t>
      </w:r>
      <w:r w:rsidRPr="00D85CCB">
        <w:rPr>
          <w:rFonts w:ascii="TH SarabunPSK" w:hAnsi="TH SarabunPSK" w:cs="TH SarabunPSK"/>
          <w:sz w:val="32"/>
          <w:szCs w:val="32"/>
          <w:cs/>
        </w:rPr>
        <w:lastRenderedPageBreak/>
        <w:t>คือ สำไส้เล็กโป่งพอง ชั้นเยื่อหุ้มส่วนนอกคั่งเลือดบ่งชี้ถึงการอักเสบที่รุนแรง ต่อมสร้างน้ำย่อยถูกทำลายทั้งหมดร่วมกับการสลายของวิลไล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3</w:t>
      </w:r>
      <w:r w:rsidRPr="00D85CCB">
        <w:rPr>
          <w:rFonts w:ascii="TH SarabunPSK" w:hAnsi="TH SarabunPSK" w:cs="TH SarabunPSK"/>
          <w:sz w:val="32"/>
          <w:szCs w:val="32"/>
          <w:cs/>
        </w:rPr>
        <w:t>) แผนภูมิการระบาด (</w:t>
      </w:r>
      <w:r w:rsidRPr="00D85CCB">
        <w:rPr>
          <w:rFonts w:ascii="TH SarabunPSK" w:hAnsi="TH SarabunPSK" w:cs="TH SarabunPSK"/>
          <w:sz w:val="32"/>
          <w:szCs w:val="32"/>
        </w:rPr>
        <w:t xml:space="preserve">epidemic curve) </w:t>
      </w:r>
      <w:r w:rsidRPr="00D85CCB">
        <w:rPr>
          <w:rFonts w:ascii="TH SarabunPSK" w:hAnsi="TH SarabunPSK" w:cs="TH SarabunPSK"/>
          <w:sz w:val="32"/>
          <w:szCs w:val="32"/>
          <w:cs/>
        </w:rPr>
        <w:t>แสดงจำนวนสัตว์ป่วยตามช่วงเวลา บ่งชี้ว่าเป็นการระบาดที่มีแหล่งโรคร่วม (</w:t>
      </w:r>
      <w:r w:rsidRPr="00D85CCB">
        <w:rPr>
          <w:rFonts w:ascii="TH SarabunPSK" w:hAnsi="TH SarabunPSK" w:cs="TH SarabunPSK"/>
          <w:sz w:val="32"/>
          <w:szCs w:val="32"/>
        </w:rPr>
        <w:t xml:space="preserve">continuous common source)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เชื้อพาร์โวไวรัสสามารถแพร่ระบาดได้อย่างรวดเร็ว สุนัขติดต่อโดยกินสิ่งปนเปื้อนอุจจาระของสุนัขที่ติดเชื้อ การป่วยตายของสุนัขในเดือนเมษายน พฤษภาคม และมิถุนายน เกิดขึ้นกับสุนัขในกลุ่มอายุที่เป็นกลุ่มเสี่ยงที่เข้ามาอยู่ใหม่ ซึ่งสันนิษฐานว่าสุนัขได้รับเชื้อพาร์โวไวรัสที่ตกค้างอยู่ในสิ่งแวดล้อม </w:t>
      </w:r>
    </w:p>
    <w:p w:rsidR="00D85CCB" w:rsidRPr="00D85CCB" w:rsidRDefault="00D85CCB" w:rsidP="00B76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4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ปัจจัยเรื่องการฉีดวัคซีนโดยใช้เข็มฉีดยาซ้ำ ไม่สวมถุงมือขณะปฏิบัติงาน ซึ่งเป็นวิธีการปฏิบัติที่ไม่ถูกต้องและอาจทำให้เกิดการแพร่เชื้อจากสัตว์ตัวหนึ่งไปสู่สัตว์ตัวอื่นๆ ได้ จะต้องปรับปรุงแก้ไข ถึงแม้เชื่อได้ว่าไม่เป็นปัจจัยที่ก่อให้เกิดการแพร่โรคในครั้งนี้ เนื่องจากเจ้าหน้าที่ไม่ได้เกี่ยวข้องกับสุนัขป่วยตายก่อนเข้าฉีดวัคซีนในวัดแห่งนี้ และไม่พบอาการผิดปกติในสุนัขภายในวัดอย่างน้อย </w:t>
      </w:r>
      <w:r w:rsidRPr="00D85CCB">
        <w:rPr>
          <w:rFonts w:ascii="TH SarabunPSK" w:hAnsi="TH SarabunPSK" w:cs="TH SarabunPSK"/>
          <w:sz w:val="32"/>
          <w:szCs w:val="32"/>
        </w:rPr>
        <w:t xml:space="preserve">2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สัปดาห์ก่อนฉีดวัคซีนซึ่งครอบคลุมระยะฟักตัวของโรคพาร์โวไวรัสถึงสองรอบ แต่การจัดกิจกรรมรณรงค์ฉีดวัคซีนป้องกันโรคพิษสุนัขบ้า พร้อมกับกิจกรรมอื่นที่มีคนจำนวนมากเข้าร่วม ร่วมกับการจับสุนัขมารวมกลุ่มเพื่อฉีดวัคซีน อาจเป็นการเพิ่มความเสี่ยงในการแพร่เชื้อ โดยเชื้อพาร์โวไวรัสมีระยะฟักตัว </w:t>
      </w:r>
      <w:r w:rsidRPr="00D85CCB">
        <w:rPr>
          <w:rFonts w:ascii="TH SarabunPSK" w:hAnsi="TH SarabunPSK" w:cs="TH SarabunPSK"/>
          <w:sz w:val="32"/>
          <w:szCs w:val="32"/>
        </w:rPr>
        <w:t xml:space="preserve">3-7 </w:t>
      </w:r>
      <w:r w:rsidRPr="00D85CCB">
        <w:rPr>
          <w:rFonts w:ascii="TH SarabunPSK" w:hAnsi="TH SarabunPSK" w:cs="TH SarabunPSK"/>
          <w:sz w:val="32"/>
          <w:szCs w:val="32"/>
          <w:cs/>
        </w:rPr>
        <w:t>วัน ซึ่งมีความเป็นไปได้ว่าสุนัขอาจได้รับเชื้อในวันที่มีกิจกรรมจิตอาสาในวัดและสุนัขถูกจับมารวมกลุ่มกันเพื่อฉีดวัคซีนป้องกันโรคพิษสุนัขบ้า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                      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1</w:t>
      </w:r>
      <w:r w:rsidRPr="00D85CCB">
        <w:rPr>
          <w:rFonts w:ascii="TH SarabunPSK" w:hAnsi="TH SarabunPSK" w:cs="TH SarabunPSK"/>
          <w:sz w:val="32"/>
          <w:szCs w:val="32"/>
          <w:cs/>
        </w:rPr>
        <w:t>)</w:t>
      </w:r>
      <w:r w:rsidR="00B76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ไม่ทราบสถานการณ์โรคสุนัขในพื้นที่นอกเหนือจากโรคพิษสุนัขบ้า เนื่องจากไม่มีระบบการเฝ้าระวังโรค 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2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การสอบสวนโรคครั้งนี้ไม่ได้เก็บข้อมูลการป่วย การตาย ของสุนัขในชุมชนโดยรอบวัด มีเพียงข้อมูลจากผู้ประกอบการคลินิกรักษาสัตว์ในพื้นที่ซึ่งอนุมานได้ว่าโรคติดเชื้อพาร์โวไวรัสเป็นโรคระบาดประจำถิ่น แต่ไม่ทราบอัตราป่วย อัตราตาย และการกระจายของโรคในพื้นที่ </w:t>
      </w:r>
    </w:p>
    <w:p w:rsidR="00B76A22" w:rsidRDefault="00D85CCB" w:rsidP="00B76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(</w:t>
      </w:r>
      <w:r w:rsidRPr="00D85CCB">
        <w:rPr>
          <w:rFonts w:ascii="TH SarabunPSK" w:hAnsi="TH SarabunPSK" w:cs="TH SarabunPSK"/>
          <w:sz w:val="32"/>
          <w:szCs w:val="32"/>
        </w:rPr>
        <w:t>3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การสอบถามข้อมูลสุนัขในวัดซึ่งมีจำนวนมากและไม่มีผู้รับผิดชอบดูแลที่แท้จริงอาจได้ข้อมูลไม่ครบถ้วนหรือคลาดเคลื่อน  </w:t>
      </w:r>
    </w:p>
    <w:p w:rsidR="00D85CCB" w:rsidRPr="00B76A22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85CCB" w:rsidRPr="00D85CCB" w:rsidRDefault="00D85CCB" w:rsidP="00D85CCB">
      <w:pPr>
        <w:tabs>
          <w:tab w:val="left" w:pos="1665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ผลการศึกษาใช้อธิบายข้อเท็จจริงของเหตุการณ์ ลบล้างความเข้าใจผิดเรื่องผลของวัคซีนทำให้สุนัขป่วยตาย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และมีข้อเสนอแนะเพื่อใช้เป็นแนวทางปฏิบัติของกิจกรรมฉีดวัคซีนป้องกันโรคพิษสุนัขบ้าในกลุ่มสุนัขจรจัด ได้แก่ การตรวจสอบสถานการณ์โรคระบาดในพื้นที่เพื่อวางแผนการปฏิบัติงาน การให้ความรู้เบื้องต้นเรื่องอาการไม่พึงประสงค์ที่อาจเกิดขึ้นได้จากการฉีดวัคซีน การจัดการเมื่อสัตว์แสดงอาการผิดปกติ และการรายงานเจ้าหน้าที่ การปฏิบัติที่ดีของเจ้าหน้าที่ในการฉีดวัคซีนป้องกันโรค ได้แก่ สวมถุงมือขณะปฏิบัติงาน การใช้เข็มและกระบอกฉีดยาแบบใช้ครั้งเดียว ซักประวัติและตรวจร่างกายสัตว์ก่อนการฉีดวัคซีน เป็นต้น นอกจากนี้ยังจำเป็นต้องให้ความรู้เรื่องโรคระบาดที่สำคัญในสุนัขแมวและการป้องกันแก่ประชาชนทั่วไปที่มีสัตว์เลี้ยง รวมทั้งข้อปฏิบัติที่ดี ไม่ปล่อยสุนัข แมว ในวัดหรือสถานที่สาธารณะอื่นซึ่งกลายเป็นแหล่งรวมสุนัขแมวจรจัด มีความเสี่ยงที่จะเกิดโรคระบาดและเสียชีวิตอย่างน่าสงสาร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="00B76A22">
        <w:rPr>
          <w:rFonts w:ascii="TH SarabunPSK" w:hAnsi="TH SarabunPSK" w:cs="TH SarabunPSK" w:hint="cs"/>
          <w:sz w:val="32"/>
          <w:szCs w:val="32"/>
          <w:cs/>
        </w:rPr>
        <w:tab/>
      </w:r>
      <w:r w:rsidR="00B76A22">
        <w:rPr>
          <w:rFonts w:ascii="TH SarabunPSK" w:hAnsi="TH SarabunPSK" w:cs="TH SarabunPSK" w:hint="cs"/>
          <w:sz w:val="32"/>
          <w:szCs w:val="32"/>
          <w:cs/>
        </w:rPr>
        <w:tab/>
      </w:r>
      <w:r w:rsidR="00B76A22">
        <w:rPr>
          <w:rFonts w:ascii="TH SarabunPSK" w:hAnsi="TH SarabunPSK" w:cs="TH SarabunPSK" w:hint="cs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85CCB" w:rsidRPr="00D85CCB" w:rsidRDefault="00B76A22" w:rsidP="00D85C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5CCB" w:rsidRPr="00D85CCB">
        <w:rPr>
          <w:rFonts w:ascii="TH SarabunPSK" w:hAnsi="TH SarabunPSK" w:cs="TH SarabunPSK"/>
          <w:sz w:val="32"/>
          <w:szCs w:val="32"/>
          <w:cs/>
        </w:rPr>
        <w:t>ลงชื่อ</w:t>
      </w:r>
      <w:r w:rsidR="00D85CCB" w:rsidRPr="00D85CC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85CCB" w:rsidRPr="00D85CCB" w:rsidRDefault="00B76A22" w:rsidP="00D85CC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5CCB" w:rsidRPr="00D85CCB">
        <w:rPr>
          <w:rFonts w:ascii="TH SarabunPSK" w:hAnsi="TH SarabunPSK" w:cs="TH SarabunPSK"/>
          <w:sz w:val="32"/>
          <w:szCs w:val="32"/>
        </w:rPr>
        <w:t>(</w:t>
      </w:r>
      <w:r w:rsidR="00D85CCB" w:rsidRPr="00D85CCB">
        <w:rPr>
          <w:rFonts w:ascii="TH SarabunPSK" w:hAnsi="TH SarabunPSK" w:cs="TH SarabunPSK"/>
          <w:sz w:val="32"/>
          <w:szCs w:val="32"/>
          <w:cs/>
        </w:rPr>
        <w:t>นางสาวนิสารัตน์  เพ็ชรหนู</w:t>
      </w:r>
      <w:r w:rsidR="00D85CCB" w:rsidRPr="00D85CCB">
        <w:rPr>
          <w:rFonts w:ascii="TH SarabunPSK" w:hAnsi="TH SarabunPSK" w:cs="TH SarabunPSK"/>
          <w:sz w:val="32"/>
          <w:szCs w:val="32"/>
        </w:rPr>
        <w:t>)</w:t>
      </w:r>
    </w:p>
    <w:p w:rsidR="00D85CCB" w:rsidRPr="00D85CCB" w:rsidRDefault="00D85CCB" w:rsidP="00D85CC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 xml:space="preserve">ผู้เสนอผลงาน                   </w:t>
      </w:r>
      <w:r w:rsidRPr="00D85CCB">
        <w:rPr>
          <w:rFonts w:ascii="TH SarabunPSK" w:hAnsi="TH SarabunPSK" w:cs="TH SarabunPSK"/>
          <w:sz w:val="32"/>
          <w:szCs w:val="32"/>
        </w:rPr>
        <w:t>..….…..…./</w:t>
      </w:r>
      <w:r w:rsidR="00FE592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FE5925">
        <w:rPr>
          <w:rFonts w:ascii="TH SarabunPSK" w:hAnsi="TH SarabunPSK" w:cs="TH SarabunPSK"/>
          <w:sz w:val="32"/>
          <w:szCs w:val="32"/>
        </w:rPr>
        <w:t>/2563</w:t>
      </w:r>
    </w:p>
    <w:p w:rsidR="006E74DA" w:rsidRDefault="006E74DA" w:rsidP="00D85CC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E74DA" w:rsidRDefault="006E74DA" w:rsidP="00D85CC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C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7C4C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D85C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85CCB" w:rsidRPr="00D85CCB" w:rsidRDefault="00B76A22" w:rsidP="00D85CCB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>(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นางสาวสมสมร  เพชรแสง</w:t>
      </w:r>
      <w:r w:rsidRPr="00D85CCB">
        <w:rPr>
          <w:rFonts w:ascii="TH SarabunPSK" w:eastAsia="Cordia New" w:hAnsi="TH SarabunPSK" w:cs="TH SarabunPSK"/>
          <w:sz w:val="32"/>
          <w:szCs w:val="32"/>
        </w:rPr>
        <w:t>)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</w:t>
      </w:r>
    </w:p>
    <w:p w:rsidR="00D85CCB" w:rsidRPr="00D85CCB" w:rsidRDefault="00B76A22" w:rsidP="00D85CCB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</w:t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นายสัตวแพทย์ชำนาญการ 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</w:p>
    <w:p w:rsidR="00D85CCB" w:rsidRPr="00D85CCB" w:rsidRDefault="00D85CCB" w:rsidP="00D85CCB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85CCB" w:rsidRPr="00D85CCB" w:rsidRDefault="00D85CCB" w:rsidP="00D85CCB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D85CCB">
        <w:rPr>
          <w:rFonts w:ascii="TH SarabunPSK" w:eastAsia="Cordia New" w:hAnsi="TH SarabunPSK" w:cs="TH SarabunPSK"/>
          <w:sz w:val="32"/>
          <w:szCs w:val="32"/>
        </w:rPr>
        <w:t xml:space="preserve"> ………../</w:t>
      </w:r>
      <w:r w:rsidR="003B2BFA"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3B2BFA">
        <w:rPr>
          <w:rFonts w:ascii="TH SarabunPSK" w:eastAsia="Cordia New" w:hAnsi="TH SarabunPSK" w:cs="TH SarabunPSK"/>
          <w:sz w:val="32"/>
          <w:szCs w:val="32"/>
        </w:rPr>
        <w:t>2563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85CCB" w:rsidRPr="00D85CCB" w:rsidRDefault="00D85CCB" w:rsidP="007C4CF4">
      <w:pPr>
        <w:keepNext/>
        <w:spacing w:before="120"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C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85CCB" w:rsidRPr="00D85CCB" w:rsidRDefault="00B76A22" w:rsidP="00D85CCB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</w:r>
      <w:r w:rsidR="00B76A22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D85CCB">
        <w:rPr>
          <w:rFonts w:ascii="TH SarabunPSK" w:eastAsia="Cordia New" w:hAnsi="TH SarabunPSK" w:cs="TH SarabunPSK"/>
          <w:sz w:val="32"/>
          <w:szCs w:val="32"/>
        </w:rPr>
        <w:t>(</w:t>
      </w:r>
      <w:r w:rsidR="003B2BFA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3B2BFA">
        <w:rPr>
          <w:rFonts w:ascii="TH SarabunPSK" w:eastAsia="Cordia New" w:hAnsi="TH SarabunPSK" w:cs="TH SarabunPSK" w:hint="cs"/>
          <w:sz w:val="32"/>
          <w:szCs w:val="32"/>
          <w:cs/>
        </w:rPr>
        <w:t>เศกสรรค์</w:t>
      </w:r>
      <w:r w:rsidR="003B2BF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B2BFA">
        <w:rPr>
          <w:rFonts w:ascii="TH SarabunPSK" w:eastAsia="Cordia New" w:hAnsi="TH SarabunPSK" w:cs="TH SarabunPSK" w:hint="cs"/>
          <w:sz w:val="32"/>
          <w:szCs w:val="32"/>
          <w:cs/>
        </w:rPr>
        <w:t>สวนกูล</w:t>
      </w:r>
      <w:r w:rsidRPr="00D85CCB">
        <w:rPr>
          <w:rFonts w:ascii="TH SarabunPSK" w:eastAsia="Cordia New" w:hAnsi="TH SarabunPSK" w:cs="TH SarabunPSK"/>
          <w:sz w:val="32"/>
          <w:szCs w:val="32"/>
        </w:rPr>
        <w:t>)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</w:p>
    <w:p w:rsidR="00D85CCB" w:rsidRPr="00D85CCB" w:rsidRDefault="00D85CCB" w:rsidP="00D85CCB">
      <w:pPr>
        <w:spacing w:before="120"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76A22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  ปศุสัตว์จังหวัดนครศรีธรรมราช</w:t>
      </w:r>
    </w:p>
    <w:p w:rsidR="00D85CCB" w:rsidRPr="00D85CCB" w:rsidRDefault="00B76A22" w:rsidP="00D85CCB">
      <w:pPr>
        <w:spacing w:before="120" w:after="0" w:line="240" w:lineRule="auto"/>
        <w:ind w:left="720" w:firstLine="86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>……………./</w:t>
      </w:r>
      <w:r w:rsidR="003B2BFA"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3B2BFA">
        <w:rPr>
          <w:rFonts w:ascii="TH SarabunPSK" w:eastAsia="Cordia New" w:hAnsi="TH SarabunPSK" w:cs="TH SarabunPSK"/>
          <w:sz w:val="32"/>
          <w:szCs w:val="32"/>
        </w:rPr>
        <w:t>2563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</w:t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>(</w:t>
      </w:r>
      <w:r w:rsidR="00D85CCB" w:rsidRPr="00D85CCB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>)</w:t>
      </w:r>
      <w:r w:rsidR="00D85CCB" w:rsidRPr="00D85CCB">
        <w:rPr>
          <w:rFonts w:ascii="TH SarabunPSK" w:eastAsia="Cordia New" w:hAnsi="TH SarabunPSK" w:cs="TH SarabunPSK"/>
          <w:sz w:val="32"/>
          <w:szCs w:val="32"/>
        </w:rPr>
        <w:tab/>
      </w:r>
    </w:p>
    <w:p w:rsidR="00D85CCB" w:rsidRPr="00D85CCB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Pr="00D85CCB" w:rsidRDefault="00B76A22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7C4CF4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4CF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7C4CF4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:rsidR="00D85CCB" w:rsidRPr="00D85CCB" w:rsidRDefault="00D85CCB" w:rsidP="00B76A22">
      <w:pPr>
        <w:spacing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</w:t>
      </w:r>
      <w:r w:rsidR="007C4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การวิเคราะห์เครือข่ายทางสังคมของผู้มีส่วนเกี่ยวข้องกับการขนส่งและเก็บรักษานมโรงเรียน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="006E74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85CCB">
        <w:rPr>
          <w:rFonts w:ascii="TH SarabunPSK" w:hAnsi="TH SarabunPSK" w:cs="TH SarabunPSK"/>
          <w:sz w:val="32"/>
          <w:szCs w:val="32"/>
          <w:cs/>
        </w:rPr>
        <w:t>ในจังหวัดสุราษฎร์ธานี ปีการศึกษา 2562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</w:p>
    <w:p w:rsidR="00D85CCB" w:rsidRPr="00D85CCB" w:rsidRDefault="00D85CCB" w:rsidP="00B76A22">
      <w:pPr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ปีที่ดำเนินการ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85CCB">
        <w:rPr>
          <w:rFonts w:ascii="TH SarabunPSK" w:hAnsi="TH SarabunPSK" w:cs="TH SarabunPSK"/>
          <w:sz w:val="32"/>
          <w:szCs w:val="32"/>
        </w:rPr>
        <w:t>2562 - 2563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:rsidR="00D85CCB" w:rsidRPr="00D85CCB" w:rsidRDefault="00D85CCB" w:rsidP="00B76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ตามประกาศคณะกรรมการอาหารนมเพื่อเด็กและเยาวชน เรื่อง หลักเกณฑ์และวิธีการดำเนินงานโครงการอาหารเสริม (นม) โรงเรียน ปีการศึกษา 2562 ได้มีการกำหนดบทบาทหน้าที่ที่อยู่ในความรับผิดชอบของปศุสัตว์จังหวัดไว้ในหลายส่วน ที่สำคัญคือ การปฏิบัติหน้าที่เป็นเลขานุการคณะทำงานขับเคลื่อนโครงการอาหารนมเพื่อเด็กและเยาวชนระดับจังหวัด ตามประกาศฯ ข้อ 23.1 การรับแจ้งปัญหานมโรงเรียนไม่ได้คุณภาพตามมาตรฐานที่กำหนด ตามประกาศฯ ข้อ 24 การปฏิบัติหน้าที่เป็นประธานคณะทำงานสอบข้อเท็จจริงตามประกาศคณะกรรมการอาหารนมเพื่อเด็กและเยาวชน ตามประกาศฯ ข้อ 26.1 และการปฏิบัติหน้าที่เป็นเลขานุการคณะทำงานเพื่อตรวจสอบโรงงานหรือสถานประกอบการเพื่อตรวจสอบปริมาณและคุณภาพน้ำนมโคจังหวัดสุราษฎร์ธานี ตามประกาศฯ ข้อ 22.3 รวมถึงงานตามนโยบายเร่งด่วนอื่นๆ ที่ได้รับมอบหมายจากกรมปศุสัตว์ ซึ่งปศุสัตว์จังหวัดมีหน้าที่สำคัญในการประสานงานผู้มีส่วนเกี่ยวข้องกับการดำเนินงานตามโครงการอาหารเสริม (นม) โรงเรียน ทั้งหมด อาทิ หน่วยงานราชการ คณะทำงานชุดต่างๆ ผู้ประกอบการ ตัวแทนผู้ประกอบการในพื้นที่ สายส่งนมโรงเรียน หน่วยจัดซื้อ และโรงเรียน จากการทำงานโครงการอาหารเสริม (นม) โรงเรียนในหลายปีการศึกษาที่ผ่านมา สำนักงานปศุสัตว์จังหวัดพบปัญหาในการปฏิบัติงานหลายประการ อาทิ ขาดฐานข้อมูลโรงเรียนที่เป็นปัจจุบัน การได้มาซึ่งข้อมูลจากหน่วยงานอื่นมีความยุ่งยาก ขาดความร่วมมือ การปกปิดข้อมูลจากความเป็นจริง ขาดการเชื่อมโยงความสัมพันธ์ของข้อมูล ข้อมูลที่มีการประกาศในเว็บไซต์ไม่ตรงตามความเป็นจริง ทำให้การเข้าไปดำเนินการตามภารกิจที่ได้รับมอบหมาย การประสานงานผู้มีส่วนเกี่ยวข้อง หรือการดำเนินการแก้ปัญหาที่ได้รับแจ้งมีความล่าช้า           เพิ่มขั้นตอน ไม่ครบถ้วนตามวัตถุประสงค์ ดังนั้น การจัดทำระบบฐานข้อมูลเพื่อเชื่อมโยงเครือข่ายผู้มีส่วนเกี่ยวข้องกับการขนส่งและการเก็บรักษานมโรงเรียนในพื้นที่รับผิดชอบจึงมีความสำคัญเป็นอย่างยิ่งต่อการติดต่อประสานงานโดยเฉพาะในกรณีเกิดปัญหาคุณภาพนมไม่ได้มาตรฐานที่ต้องมีการตอบสนองที่เร่งด่วน รวมถึงการดำเนินงานตามบทบาทหน้าที่อื่นๆ ที่ได้รับมอบหมาย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D85CCB" w:rsidRPr="00D85CCB" w:rsidRDefault="00D85CCB" w:rsidP="00B76A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เพื่อศึกษาความสัมพันธ์ของสมาชิกในเครือข่ายทางสังคม (</w:t>
      </w:r>
      <w:r w:rsidRPr="00D85CCB">
        <w:rPr>
          <w:rFonts w:ascii="TH SarabunPSK" w:hAnsi="TH SarabunPSK" w:cs="TH SarabunPSK"/>
          <w:sz w:val="32"/>
          <w:szCs w:val="32"/>
        </w:rPr>
        <w:t>social network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ของผู้ที่มีส่วนเกี่ยวข้องกับการขนส่งและการเก็บรักษานมโรงเรียนในจังหวัดสุราษฎร์ธานี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การวิเคราะห์เครือข่ายทางสังคม (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Social Network Analysis : SNA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เป็นการวิเคราะห์ความสัมพันธ์หรือความเชื่อมโยงของหน่วยข้อมูลที่สนใจศึกษา (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unit of interest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) ซึ่งอาจจะเป็นบุคคลหรือหน่วยงาน เครือข่ายจะประกอบด้วยจุด (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node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)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และเส้น (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tie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)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โดยจุดแทนหน่วยของข้อมูลที่ต้องการศึกษา ส่วนเส้น แทนความสัมพันธ์ระหว่างหน่วยของข้อมูล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vertAlign w:val="superscript"/>
          <w:cs/>
        </w:rPr>
        <w:t>4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ร่วมกับการใช้ทฤษฎีกราฟ (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graph theory</w:t>
      </w:r>
      <w:r w:rsidRPr="00D85CC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มีการนำองค์ความรู้นี้มาประยุกต์ใช้ในหลายสาขาวิชา เช่น สังคมวิทยา จิตวิทยา มานุษยวิทยา ชีววิทยา ทางการแพทย์ และทาง        สัตว</w:t>
      </w:r>
      <w:r w:rsidRPr="00D85CCB">
        <w:rPr>
          <w:rFonts w:ascii="TH SarabunPSK" w:hAnsi="TH SarabunPSK" w:cs="TH SarabunPSK"/>
          <w:spacing w:val="-4"/>
          <w:sz w:val="32"/>
          <w:szCs w:val="32"/>
          <w:cs/>
        </w:rPr>
        <w:t>แพทย์ การนำมาใช้ในงานทางสัตวแพทย์ส่วนใหญ่เป็นการศึกษาลักษณะทางระบาดวิทยา และใช้ศึกษาความเสี่ยงในการแพร่กระจายของโรคติดต่อต่างๆ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85CCB" w:rsidRPr="00D85CCB" w:rsidRDefault="00D85CCB" w:rsidP="00B76A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lastRenderedPageBreak/>
        <w:t>โดยการศึกษานี้ มีขอบเขตการศึกษา คือ การเก็บข้อมูลความสัมพันธ์ระหว่างบุคคลและหน่วยงานที่เกี่ยวข้องกับการขนส่งและการเก็บรักษานมโรงเรียนในพื้นที่จังหวัดสุราษฎร์ธานี ในปีการศึกษา 2562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และนำข้อมูลมาวิเคราะห์ความสัมพันธ์ในรูปแบบของการวิเคราะห์เครือข่ายทางสังคม (</w:t>
      </w:r>
      <w:r w:rsidRPr="00D85CCB">
        <w:rPr>
          <w:rFonts w:ascii="TH SarabunPSK" w:hAnsi="TH SarabunPSK" w:cs="TH SarabunPSK"/>
          <w:sz w:val="32"/>
          <w:szCs w:val="32"/>
        </w:rPr>
        <w:t>Social Network Analysis</w:t>
      </w:r>
      <w:r w:rsidRPr="00D85CCB">
        <w:rPr>
          <w:rFonts w:ascii="TH SarabunPSK" w:hAnsi="TH SarabunPSK" w:cs="TH SarabunPSK"/>
          <w:sz w:val="32"/>
          <w:szCs w:val="32"/>
          <w:cs/>
        </w:rPr>
        <w:t>)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>การศึกษานี้ เป็นการศึกษาเชิงพรรณนา เพื่อศึกษารูปแบบความสัมพันธ์ของสมาชิกในเครือข่ายทางสังคม (</w:t>
      </w:r>
      <w:r w:rsidRPr="00D85CCB">
        <w:rPr>
          <w:rFonts w:ascii="TH SarabunPSK" w:hAnsi="TH SarabunPSK" w:cs="TH SarabunPSK"/>
          <w:sz w:val="32"/>
          <w:szCs w:val="32"/>
        </w:rPr>
        <w:t>social network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ของผู้ที่มีส่วนเกี่ยวข้องกับการขนส่งและการเก็บรักษานมโรงเรียนในพื้นที่จังหวัด      สุราษฎร์ธานี วิเคราะห์ความสัมพันธ์ของ </w:t>
      </w:r>
      <w:r w:rsidRPr="00D85CCB">
        <w:rPr>
          <w:rFonts w:ascii="TH SarabunPSK" w:hAnsi="TH SarabunPSK" w:cs="TH SarabunPSK"/>
          <w:sz w:val="32"/>
          <w:szCs w:val="32"/>
        </w:rPr>
        <w:t xml:space="preserve">node </w:t>
      </w:r>
      <w:r w:rsidRPr="00D85CCB">
        <w:rPr>
          <w:rFonts w:ascii="TH SarabunPSK" w:hAnsi="TH SarabunPSK" w:cs="TH SarabunPSK"/>
          <w:sz w:val="32"/>
          <w:szCs w:val="32"/>
          <w:cs/>
        </w:rPr>
        <w:t>ในรูปแบบความสัมพันธ์ของการขนส่งและการเก็บรักษา      นมโรงเรียน ร่วมกับชนิดนมที่อยู่ในความรับผิดชอบ เพื่อวางมาตรการในการควบคุมคุณภาพการจัดส่งและการเก็บรักษานมโรงเรียน ทั้งในระดับสถานที่จัดเก็บนมก่อนส่งมอบ ไปจนถึงระดับโรงเรียน รวมถึงการประเมินความเหมาะสมในการจัดสรรสิทธิพื้นที่การจำหน่ายนมโรงเรียนในอนาคต</w:t>
      </w:r>
    </w:p>
    <w:p w:rsidR="00D85CCB" w:rsidRPr="00D85CCB" w:rsidRDefault="00D85CCB" w:rsidP="00D85CC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การเก็บข้อมูลสำหรับใช้ในการศึกษาวิจัยในครั้งนี้ ประกอบด้วย 2 ส่วน คือ</w:t>
      </w:r>
    </w:p>
    <w:p w:rsidR="00D85CCB" w:rsidRPr="00D85CCB" w:rsidRDefault="00D85CCB" w:rsidP="00D85CC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1) ข้อมูลที่ผู้ศึกษาดำเนินการสืบค้นและตรวจสอบความถูกต้องในเบื้องต้นด้วยตนเองจากการรวบรวมข้อมูลสถานศึกษาที่เข้าร่วมโครงการอาหารเสริม (นม) โรงเรียนในพื้นที่จังหวัดสุราษฎร์ธานีจากแหล่งต่างๆ ตามประเภทสถานศึกษา โดยการติดต่อขอข้อมูลจากหน่วยงานต้นสังกัดของสถานศึกษาโดยตรง และการตรวจสอบข้อมูลจากเว็บไซต์หน่วยงาน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โดยเป็นข้อมูลที่ผ่านการปรับปรุงข้อมูลนักเรียนหลังวันที่ 10 มิถุนายน 2562 แล้ว จากนั้นออกแบบตารางสำหรับบันทึกข้อมูลที่ต้องการรวบรวมทั้งหมด ประกอบด้วย ชื่อสถานศึกษา สังกัดสถานศึกษา อำเภอที่ตั้งสถานศึกษา ชื่อตัวแทนผู้ประกอบการที่รับผิดชอบ ชื่อผู้รับมอบอำนาจ รายละเอียดยานพาหนะที่ใช้ขนส่ง หน่วยจัดซื้อ ชื่อผู้ประกอบการผลิตผลิตภัณฑ์นมที่ได้รับจัดสรรสิทธิ ชนิดนมที่จัดส่งไปยังโรงเรียน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และดำเนินการเก็บข้อมูลตามที่ออกแบบไว้ โดยการเชื่อมโยงข้อมูลจากฐานข้อมูลสถานศึกษา และสิทธิจัดสรรที่แบ่งตามหน่วยจัดซื้อ </w:t>
      </w:r>
    </w:p>
    <w:p w:rsidR="00D85CCB" w:rsidRPr="00D85CCB" w:rsidRDefault="00D85CCB" w:rsidP="00D85CC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pacing w:val="-6"/>
          <w:sz w:val="32"/>
          <w:szCs w:val="32"/>
          <w:cs/>
        </w:rPr>
        <w:t>2) ข้อมูลจากการประสานงานตัวแทนผู้ประกอบการในพื้นที่เพื่อเก็บข้อมูลเพิ่มเติมในส่วนที่เป็นรายละเอียดเฉพาะราย รวมถึงดำเนินการตรวจสอบข้อมูลผู้รับผิดชอบรายบุคคลให้มีความถูกต้องสอดคล้องกัน และเป็นปัจจุบัน</w:t>
      </w:r>
    </w:p>
    <w:p w:rsidR="00D85CCB" w:rsidRPr="00D85CCB" w:rsidRDefault="00D85CCB" w:rsidP="00D85CC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การกำหนดนิยาม</w:t>
      </w:r>
    </w:p>
    <w:p w:rsidR="00D85CCB" w:rsidRPr="00D85CCB" w:rsidRDefault="00D85CCB" w:rsidP="00D85CC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1) หน่วยที่สนใจศึกษา (</w:t>
      </w:r>
      <w:r w:rsidRPr="00D85CCB">
        <w:rPr>
          <w:rFonts w:ascii="TH SarabunPSK" w:hAnsi="TH SarabunPSK" w:cs="TH SarabunPSK"/>
          <w:sz w:val="32"/>
          <w:szCs w:val="32"/>
        </w:rPr>
        <w:t>node</w:t>
      </w:r>
      <w:r w:rsidRPr="00D85CCB">
        <w:rPr>
          <w:rFonts w:ascii="TH SarabunPSK" w:hAnsi="TH SarabunPSK" w:cs="TH SarabunPSK"/>
          <w:sz w:val="32"/>
          <w:szCs w:val="32"/>
          <w:cs/>
        </w:rPr>
        <w:t>) คือ หน่วยงาน/บุคคลที่รับผิดชอบในกระบวนการขนส่งและเก็บรักษานมโรงเรียน ประกอบด้วย ผู้ประกอบการผลิตผลิตภัณฑ์นม 6 หน่วย ผู้รับผิดชอบสายส่งนมโรงเรียน 7 หน่วย สายส่งนมโรงเรียน 20 หน่วย และสถานศึกษา</w:t>
      </w:r>
      <w:r w:rsidRPr="00D85CCB">
        <w:rPr>
          <w:rFonts w:ascii="TH SarabunPSK" w:hAnsi="TH SarabunPSK" w:cs="TH SarabunPSK"/>
          <w:sz w:val="32"/>
          <w:szCs w:val="32"/>
        </w:rPr>
        <w:t xml:space="preserve"> 829 </w:t>
      </w:r>
      <w:r w:rsidRPr="00D85CCB"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D85CCB" w:rsidRPr="00D85CCB" w:rsidRDefault="00D85CCB" w:rsidP="00D85CC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2) ความสัมพันธ์ (</w:t>
      </w:r>
      <w:r w:rsidRPr="00D85CCB">
        <w:rPr>
          <w:rFonts w:ascii="TH SarabunPSK" w:hAnsi="TH SarabunPSK" w:cs="TH SarabunPSK"/>
          <w:sz w:val="32"/>
          <w:szCs w:val="32"/>
        </w:rPr>
        <w:t>tie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) คือ ความสัมพันธ์ในการขนส่งนมโรงเรียน </w:t>
      </w:r>
    </w:p>
    <w:p w:rsidR="00D85CCB" w:rsidRPr="00D85CCB" w:rsidRDefault="00D85CCB" w:rsidP="00B76A22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การนำข้อมูลไปวิเคราะห์ค่าพารามิเตอร์ของเครือข่ายทางสังคมเชิงพรรณนา โดยวิเคราะห์ข้อมูล </w:t>
      </w:r>
      <w:r w:rsidRPr="00D85CCB">
        <w:rPr>
          <w:rFonts w:ascii="TH SarabunPSK" w:hAnsi="TH SarabunPSK" w:cs="TH SarabunPSK"/>
          <w:sz w:val="32"/>
          <w:szCs w:val="32"/>
        </w:rPr>
        <w:t xml:space="preserve">individual node analysis, subgroup analysis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วิเคราะห์ค่าพารามิเตอร์ </w:t>
      </w:r>
      <w:r w:rsidRPr="00D85CCB">
        <w:rPr>
          <w:rFonts w:ascii="TH SarabunPSK" w:hAnsi="TH SarabunPSK" w:cs="TH SarabunPSK"/>
          <w:sz w:val="32"/>
          <w:szCs w:val="32"/>
        </w:rPr>
        <w:t xml:space="preserve">degree, betweenness, closeness, component, clustering coefficient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85CCB">
        <w:rPr>
          <w:rFonts w:ascii="TH SarabunPSK" w:hAnsi="TH SarabunPSK" w:cs="TH SarabunPSK"/>
          <w:sz w:val="32"/>
          <w:szCs w:val="32"/>
        </w:rPr>
        <w:t xml:space="preserve">density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โดยทำร่วมกับการวิเคราะห์ </w:t>
      </w:r>
      <w:r w:rsidRPr="00D85CCB">
        <w:rPr>
          <w:rFonts w:ascii="TH SarabunPSK" w:hAnsi="TH SarabunPSK" w:cs="TH SarabunPSK"/>
          <w:sz w:val="32"/>
          <w:szCs w:val="32"/>
        </w:rPr>
        <w:t xml:space="preserve">network topology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โดยใช้โปรแกรม </w:t>
      </w:r>
      <w:r w:rsidRPr="00D85CCB">
        <w:rPr>
          <w:rFonts w:ascii="TH SarabunPSK" w:hAnsi="TH SarabunPSK" w:cs="TH SarabunPSK"/>
          <w:sz w:val="32"/>
          <w:szCs w:val="32"/>
        </w:rPr>
        <w:t>UCINET version 6.681</w:t>
      </w:r>
    </w:p>
    <w:p w:rsidR="00B76A22" w:rsidRDefault="00B76A22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A22" w:rsidRDefault="00B76A22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:rsidR="00D85CCB" w:rsidRPr="00D85CCB" w:rsidRDefault="00D85CCB" w:rsidP="00D85C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(1) </w:t>
      </w:r>
      <w:r w:rsidRPr="00D85CCB">
        <w:rPr>
          <w:rFonts w:ascii="TH SarabunPSK" w:hAnsi="TH SarabunPSK" w:cs="TH SarabunPSK"/>
          <w:sz w:val="32"/>
          <w:szCs w:val="32"/>
          <w:cs/>
        </w:rPr>
        <w:t>ชื่อ</w:t>
      </w:r>
      <w:r w:rsidRPr="00D85CCB">
        <w:rPr>
          <w:rFonts w:ascii="TH SarabunPSK" w:hAnsi="TH SarabunPSK" w:cs="TH SarabunPSK"/>
          <w:sz w:val="32"/>
          <w:szCs w:val="32"/>
        </w:rPr>
        <w:t>-</w:t>
      </w:r>
      <w:r w:rsidRPr="00D85CC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นางสาวสมสมร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เพชรแสง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>ร้อยละ 8</w:t>
      </w:r>
      <w:r w:rsidRPr="00D85CCB">
        <w:rPr>
          <w:rFonts w:ascii="TH SarabunPSK" w:hAnsi="TH SarabunPSK" w:cs="TH SarabunPSK"/>
          <w:sz w:val="32"/>
          <w:szCs w:val="32"/>
        </w:rPr>
        <w:t xml:space="preserve">0                                   </w:t>
      </w:r>
    </w:p>
    <w:p w:rsidR="00D85CCB" w:rsidRPr="00D85CCB" w:rsidRDefault="00D85CCB" w:rsidP="00B76A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(2) </w:t>
      </w:r>
      <w:r w:rsidRPr="00D85CCB">
        <w:rPr>
          <w:rFonts w:ascii="TH SarabunPSK" w:hAnsi="TH SarabunPSK" w:cs="TH SarabunPSK"/>
          <w:sz w:val="32"/>
          <w:szCs w:val="32"/>
          <w:cs/>
        </w:rPr>
        <w:t>ชื่อ</w:t>
      </w:r>
      <w:r w:rsidRPr="00D85CCB">
        <w:rPr>
          <w:rFonts w:ascii="TH SarabunPSK" w:hAnsi="TH SarabunPSK" w:cs="TH SarabunPSK"/>
          <w:sz w:val="32"/>
          <w:szCs w:val="32"/>
        </w:rPr>
        <w:t>-</w:t>
      </w:r>
      <w:r w:rsidRPr="00D85CCB">
        <w:rPr>
          <w:rFonts w:ascii="TH SarabunPSK" w:hAnsi="TH SarabunPSK" w:cs="TH SarabunPSK"/>
          <w:sz w:val="32"/>
          <w:szCs w:val="32"/>
          <w:cs/>
        </w:rPr>
        <w:t>นามสกุล นางสาวนิสารัตน์</w:t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เพ็ชรหนู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D85CCB">
        <w:rPr>
          <w:rFonts w:ascii="TH SarabunPSK" w:hAnsi="TH SarabunPSK" w:cs="TH SarabunPSK"/>
          <w:sz w:val="32"/>
          <w:szCs w:val="32"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>20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85CCB" w:rsidRPr="00D85CCB" w:rsidRDefault="00D85CCB" w:rsidP="00D85C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วางแผน    </w:t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10 </w:t>
      </w:r>
    </w:p>
    <w:p w:rsidR="00D85CCB" w:rsidRPr="00D85CCB" w:rsidRDefault="00D85CCB" w:rsidP="00D85C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(2)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  </w:t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40 </w:t>
      </w:r>
    </w:p>
    <w:p w:rsidR="00D85CCB" w:rsidRPr="00D85CCB" w:rsidRDefault="00D85CCB" w:rsidP="00D85C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(3)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วิเคราะห์ข้อมูล   </w:t>
      </w:r>
      <w:r w:rsidRPr="00D85CC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20   </w:t>
      </w:r>
    </w:p>
    <w:p w:rsidR="00D85CCB" w:rsidRPr="00D85CCB" w:rsidRDefault="00D85CCB" w:rsidP="00D85C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(4)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สรุปและรายงาน   </w:t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</w:rPr>
        <w:tab/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85CCB">
        <w:rPr>
          <w:rFonts w:ascii="TH SarabunPSK" w:hAnsi="TH SarabunPSK" w:cs="TH SarabunPSK"/>
          <w:sz w:val="32"/>
          <w:szCs w:val="32"/>
        </w:rPr>
        <w:t xml:space="preserve">10  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</w:rPr>
        <w:t>(</w:t>
      </w:r>
      <w:r w:rsidRPr="00D85CCB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D85CCB">
        <w:rPr>
          <w:rFonts w:ascii="TH SarabunPSK" w:hAnsi="TH SarabunPSK" w:cs="TH SarabunPSK"/>
          <w:sz w:val="32"/>
          <w:szCs w:val="32"/>
        </w:rPr>
        <w:t xml:space="preserve">)  </w:t>
      </w:r>
    </w:p>
    <w:p w:rsidR="00D85CCB" w:rsidRPr="00D85CCB" w:rsidRDefault="00D85CCB" w:rsidP="00D85CCB">
      <w:pPr>
        <w:pStyle w:val="ListParagraph"/>
        <w:numPr>
          <w:ilvl w:val="0"/>
          <w:numId w:val="15"/>
        </w:numPr>
        <w:spacing w:after="0" w:line="240" w:lineRule="auto"/>
        <w:ind w:hanging="301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สามารถอธิบายความสัมพันธ์และความเชื่อมโยงกันระหว่างผู้มีส่วนเกี่ยวข้องกับการขนส่งและการเก็บรักษานมโรงเรียนในจังหวัดสุราษฎร์ธานี</w:t>
      </w:r>
    </w:p>
    <w:p w:rsidR="00D85CCB" w:rsidRPr="00D85CCB" w:rsidRDefault="00D85CCB" w:rsidP="00B76A22">
      <w:pPr>
        <w:spacing w:line="240" w:lineRule="auto"/>
        <w:ind w:left="56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2) สามารถแสดงให้เห็นถึงหน่วยที่มีความสำคัญ หรือมีอิทธิพลต่อหน่วยอื่นๆ ในเครือข่าย เพื่อให้ความสำคัญในการเฝ้าระวังการจัดการนมโรงเรียนให้มีคุณภาพจนถึงโรงเรียน</w:t>
      </w:r>
      <w:r w:rsidRPr="00D85CCB">
        <w:rPr>
          <w:rFonts w:ascii="TH SarabunPSK" w:hAnsi="TH SarabunPSK" w:cs="TH SarabunPSK"/>
          <w:sz w:val="32"/>
          <w:szCs w:val="32"/>
        </w:rPr>
        <w:t xml:space="preserve">  </w:t>
      </w:r>
    </w:p>
    <w:p w:rsidR="00D85CCB" w:rsidRPr="00D85CCB" w:rsidRDefault="00D85CCB" w:rsidP="00B76A22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CCB">
        <w:rPr>
          <w:rFonts w:ascii="TH SarabunPSK" w:hAnsi="TH SarabunPSK" w:cs="TH SarabunPSK"/>
          <w:sz w:val="32"/>
          <w:szCs w:val="32"/>
        </w:rPr>
        <w:t>(</w:t>
      </w:r>
      <w:r w:rsidRPr="00D85CCB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D85CCB">
        <w:rPr>
          <w:rFonts w:ascii="TH SarabunPSK" w:hAnsi="TH SarabunPSK" w:cs="TH SarabunPSK"/>
          <w:sz w:val="32"/>
          <w:szCs w:val="32"/>
        </w:rPr>
        <w:t>) ……………</w:t>
      </w:r>
      <w:r w:rsidRPr="00D85CCB">
        <w:rPr>
          <w:rFonts w:ascii="TH SarabunPSK" w:hAnsi="TH SarabunPSK" w:cs="TH SarabunPSK"/>
          <w:sz w:val="32"/>
          <w:szCs w:val="32"/>
          <w:cs/>
        </w:rPr>
        <w:t>-</w:t>
      </w:r>
      <w:r w:rsidRPr="00D85CCB">
        <w:rPr>
          <w:rFonts w:ascii="TH SarabunPSK" w:hAnsi="TH SarabunPSK" w:cs="TH SarabunPSK"/>
          <w:sz w:val="32"/>
          <w:szCs w:val="32"/>
        </w:rPr>
        <w:t xml:space="preserve">……..………   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5CCB">
        <w:rPr>
          <w:rFonts w:ascii="TH SarabunPSK" w:hAnsi="TH SarabunPSK" w:cs="TH SarabunPSK"/>
          <w:sz w:val="32"/>
          <w:szCs w:val="32"/>
        </w:rPr>
        <w:t xml:space="preserve">  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</w:t>
      </w: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85CCB" w:rsidRPr="00D85CCB" w:rsidRDefault="00D85CCB" w:rsidP="00D85CCB">
      <w:pPr>
        <w:pStyle w:val="ListParagraph"/>
        <w:numPr>
          <w:ilvl w:val="0"/>
          <w:numId w:val="13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ความยุ่งยากในการศึกษา คือ การได้มาซึ่งข้อมูล เนื่องจากมีความเกี่ยวข้องกับหน่วยงานภายนอกค่อนข้างมาก โดยแบ่งได้เป็น 3 กรณี คือ</w:t>
      </w:r>
    </w:p>
    <w:p w:rsidR="00D85CCB" w:rsidRPr="00D85CCB" w:rsidRDefault="00D85CCB" w:rsidP="00D85CCB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ข้อมูลสถานศึกษา ซึ่งเกี่ยวข้องกับหน่วยงานหลัก 6 หน่วยงาน คือ สำนักงานเขตพื้นที่การศึกษาประถมศึกษาสุราษฎร์ธานี ที่ 1-3 สำนักงานศึกษาธิการจังหวัดสุราษฎร์ธานี สำนักงานส่งเสริมการปกครองท้องถิ่นจังหวัดสุราษฎร์ธานี และศูนย์การศึกษาพิเศษ การได้มาซึ่งข้อมูลสถานศึกษาต้องสอบถามหน่วยงานต้นสังกัดทีละแห่ง เมื่อมีการเปลี่ยนแปลงของสถานศึกษา เช่น มีโรงเรียนปิดดำเนินการ หรือเปิดดำเนินการใหม่ หรือโรงเรียนยุบรวมกัน เป็นต้น จะไม่ได้มีการแจ้งมายังสำนักงานปศุสัตว์จังหวัดเสมอไป และข้อมูลเหล่านั้นไม่ได้มีการแสดงให้เห็นได้ทั่วไปในเว็บไซต์หน่วยงานต้นสังกัด หรือมีแบบไม่เป็นปัจจุบัน และข้อมูลบางส่วนที่ได้มาจากหน่วยงานเป็นข้อมูลที่ไม่เป็นปัจจุบัน ทำให้ต้องมีการรวบรวมข้อมูลจากหลายๆ ช่องทาง เพื่อนำมายืนยันให้ตรงกัน</w:t>
      </w:r>
    </w:p>
    <w:p w:rsidR="00D85CCB" w:rsidRPr="00D85CCB" w:rsidRDefault="00D85CCB" w:rsidP="00D85CCB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ข้อมูลจากหน่วยงานที่เกี่ยวข้องกับโครงการอาหารเสริม (นม) โรงเรียน ที่มีการแสดงไว้บนเว็บไซต์ มีข้อมูลที่ไม่ได้ตรงตามความเป็นจริงที่เกิดขึ้นในพื้นที่ ซึ่งไม่สามารถนำมาใช้ประโยชน์ได้</w:t>
      </w:r>
    </w:p>
    <w:p w:rsidR="00D85CCB" w:rsidRPr="00D85CCB" w:rsidRDefault="00D85CCB" w:rsidP="00D85CCB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การไม่เปิดเผยข้อมูลของผู้ประกอบการ/ผู้รับผิดชอบ เนื่องจากการรักษาผลประโยชน์ทางการทำธุรกิจ ทำให้ไม่สามารถให้ข้อมูลบางอย่างตามความเป็นจริงได้ หรือให้ได้เพียงบางส่วน</w:t>
      </w:r>
    </w:p>
    <w:p w:rsidR="00D85CCB" w:rsidRPr="00D85CCB" w:rsidRDefault="00D85CCB" w:rsidP="00B76A22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ดังนั้น ผู้ศึกษาจึงมีการทบทวนถึงข้อมูลที่จำเป็นต้องใช้ในการนำมาวิเคราะห์ตามความเป็นจริง เก็บข้อมูลในส่วนที่ไม่ลึกมากจนเกินไป และสามารถตอบโจทย์วัตถุประสงค์ที่ต้องการศึกษาได้ โดยการนำข้อมูลจากทุกภาคส่วน มาตรวจสอบให้ตรงกันพอดี อาทิ ข้อมูลสถานศึกษา กับสายส่งต้องตรงกันพอดี หากมีข้อมูลที่ไม่ตรงกัน จะมีการทวนสอบกลับไปยังผู้เกี่ยวข้องเป็นกรณีๆ ไป</w:t>
      </w:r>
    </w:p>
    <w:p w:rsidR="00D85CCB" w:rsidRPr="00D85CCB" w:rsidRDefault="00D85CCB" w:rsidP="00D85CC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CC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D85C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85CCB" w:rsidRPr="00D85CCB" w:rsidRDefault="00D85CCB" w:rsidP="00D85CCB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ช่วยให้สำนักงานปศุสัตว์จังหวัดมีการดำเนินการประสานงานผู้มีส่วนเกี่ยวข้องกับการขนส่งและการเก็บรักษานมโรงเรียนในจังหวัดสุราษฎร์ธานีมีความชัดเจน และสะดวกรวดเร็วยิ่งขึ้น</w:t>
      </w:r>
    </w:p>
    <w:p w:rsidR="00D85CCB" w:rsidRPr="00D85CCB" w:rsidRDefault="00D85CCB" w:rsidP="00D85CCB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ใช้เป็นฐานข้อมูลสำหรับการวางมาตรการในการควบคุม กำกับ ดูแลการขนส่ง และการเก็บรักษานมโรงเรียนในพื้นที่จังหวัดสุราษฎร์ธานีให้มีคุณภาพตามมาตรฐานจนถึงมือผู้บริโภค</w:t>
      </w:r>
    </w:p>
    <w:p w:rsidR="00D85CCB" w:rsidRPr="00D85CCB" w:rsidRDefault="00D85CCB" w:rsidP="00D85CCB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lastRenderedPageBreak/>
        <w:t xml:space="preserve">ใช้เป็นฐานข้อมูลสำหรับประเมินความเหมาะสมในการจัดสรรสิทธิพื้นที่การจำหน่ายนมโรงเรียนใน        </w:t>
      </w:r>
      <w:r w:rsidRPr="00D85CCB">
        <w:rPr>
          <w:rFonts w:ascii="TH SarabunPSK" w:hAnsi="TH SarabunPSK" w:cs="TH SarabunPSK"/>
          <w:sz w:val="32"/>
          <w:szCs w:val="32"/>
          <w:cs/>
        </w:rPr>
        <w:tab/>
        <w:t>อนาคตให้มีความเหมาะสมมากยิ่งขึ้น</w:t>
      </w:r>
    </w:p>
    <w:p w:rsidR="00D85CCB" w:rsidRPr="00D85CCB" w:rsidRDefault="00D85CCB" w:rsidP="00D85CCB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เป็นแนวทางสำหรับการศึกษาความสัมพันธ์ผู้มีส่วนเกี่ยวข้องกับการขนส่งและการเก็บรักษานมโรงเรียนในพื้นที่อื่นๆ</w:t>
      </w:r>
    </w:p>
    <w:p w:rsidR="00D85CCB" w:rsidRPr="00D85CCB" w:rsidRDefault="00D85CCB" w:rsidP="00D85CCB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เป็นการสร้างความน่าเชื่อถือ ในการปฏิบัติงานร่วมกับหน่วยงานอื่น และสร้างความเชื่อมั่นให้ผู้มีส่วน      เกี่ยวข้องในการบริหารจัดการข้อมูลของหน่วยงานกรมปศุสัตว์ในพื้นที่</w:t>
      </w:r>
      <w:r w:rsidRPr="00D85CCB">
        <w:rPr>
          <w:rFonts w:ascii="TH SarabunPSK" w:hAnsi="TH SarabunPSK" w:cs="TH SarabunPSK"/>
          <w:sz w:val="32"/>
          <w:szCs w:val="32"/>
        </w:rPr>
        <w:tab/>
      </w:r>
    </w:p>
    <w:p w:rsidR="00D85CCB" w:rsidRPr="00D85CCB" w:rsidRDefault="00D85CCB" w:rsidP="00D85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85CCB" w:rsidRPr="00D85CCB" w:rsidRDefault="00D85CCB" w:rsidP="00D85C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85CCB" w:rsidRPr="00D85CCB" w:rsidRDefault="00D85CCB" w:rsidP="00D85C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85CC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85CCB" w:rsidRPr="00D85CCB" w:rsidRDefault="00D85CCB" w:rsidP="00D85C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(</w:t>
      </w:r>
      <w:r w:rsidR="00CC42F9">
        <w:rPr>
          <w:rFonts w:ascii="TH SarabunPSK" w:hAnsi="TH SarabunPSK" w:cs="TH SarabunPSK"/>
          <w:sz w:val="32"/>
          <w:szCs w:val="32"/>
          <w:cs/>
        </w:rPr>
        <w:t>นางสาว</w:t>
      </w:r>
      <w:r w:rsidR="00CC42F9">
        <w:rPr>
          <w:rFonts w:ascii="TH SarabunPSK" w:hAnsi="TH SarabunPSK" w:cs="TH SarabunPSK" w:hint="cs"/>
          <w:sz w:val="32"/>
          <w:szCs w:val="32"/>
          <w:cs/>
        </w:rPr>
        <w:t>นิสารัตน์ เพ็ชรหนู</w:t>
      </w:r>
      <w:r w:rsidRPr="00D85CCB">
        <w:rPr>
          <w:rFonts w:ascii="TH SarabunPSK" w:hAnsi="TH SarabunPSK" w:cs="TH SarabunPSK"/>
          <w:sz w:val="32"/>
          <w:szCs w:val="32"/>
        </w:rPr>
        <w:t>)</w:t>
      </w:r>
    </w:p>
    <w:p w:rsidR="00D85CCB" w:rsidRPr="00D85CCB" w:rsidRDefault="00D85CCB" w:rsidP="00D85CCB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85CC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85CCB">
        <w:rPr>
          <w:rFonts w:ascii="TH SarabunPSK" w:hAnsi="TH SarabunPSK" w:cs="TH SarabunPSK"/>
          <w:sz w:val="32"/>
          <w:szCs w:val="32"/>
          <w:cs/>
        </w:rPr>
        <w:t xml:space="preserve">  ผู้เสนอผลงาน</w:t>
      </w:r>
    </w:p>
    <w:p w:rsidR="00D85CCB" w:rsidRPr="00D85CCB" w:rsidRDefault="00CC42F9" w:rsidP="00D85CCB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..….…. /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</w:rPr>
        <w:t>/2563</w:t>
      </w:r>
    </w:p>
    <w:p w:rsidR="00D85CCB" w:rsidRPr="00135539" w:rsidRDefault="00D85CCB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135539" w:rsidRPr="00135539" w:rsidRDefault="00135539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135539" w:rsidRPr="00135539" w:rsidRDefault="00135539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135539" w:rsidRPr="00135539" w:rsidRDefault="00135539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135539" w:rsidRPr="00135539" w:rsidRDefault="00135539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6B1B90" w:rsidRDefault="006B1B90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Default="007C4CF4" w:rsidP="00135539">
      <w:pPr>
        <w:rPr>
          <w:rFonts w:ascii="TH SarabunPSK" w:eastAsia="Cordia New" w:hAnsi="TH SarabunPSK" w:cs="TH SarabunPSK"/>
          <w:sz w:val="36"/>
          <w:szCs w:val="36"/>
        </w:rPr>
      </w:pPr>
    </w:p>
    <w:p w:rsidR="007C4CF4" w:rsidRPr="007C4CF4" w:rsidRDefault="007C4CF4" w:rsidP="007C4CF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C4CF4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7C4CF4" w:rsidRPr="007C4CF4" w:rsidRDefault="007C4CF4" w:rsidP="007C4CF4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C4CF4" w:rsidRPr="007C4CF4" w:rsidRDefault="007C4CF4" w:rsidP="007C4CF4">
      <w:pPr>
        <w:spacing w:before="120" w:after="0" w:line="24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C4CF4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</w:t>
      </w:r>
      <w:r w:rsidRPr="007C4CF4">
        <w:rPr>
          <w:rFonts w:ascii="TH SarabunPSK" w:eastAsia="Cordia New" w:hAnsi="TH SarabunPSK" w:cs="TH SarabunPSK"/>
          <w:sz w:val="32"/>
          <w:szCs w:val="32"/>
        </w:rPr>
        <w:t>………..………………………………</w:t>
      </w:r>
    </w:p>
    <w:p w:rsidR="007C4CF4" w:rsidRPr="007C4CF4" w:rsidRDefault="00CC42F9" w:rsidP="007C4CF4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 w:rsidR="007C4CF4" w:rsidRPr="007C4CF4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สมสมร เพชรแสง</w:t>
      </w:r>
      <w:r w:rsidR="007C4CF4" w:rsidRPr="007C4CF4">
        <w:rPr>
          <w:rFonts w:ascii="TH SarabunPSK" w:eastAsia="Cordia New" w:hAnsi="TH SarabunPSK" w:cs="TH SarabunPSK"/>
          <w:sz w:val="32"/>
          <w:szCs w:val="32"/>
        </w:rPr>
        <w:t>)</w:t>
      </w:r>
    </w:p>
    <w:p w:rsidR="007C4CF4" w:rsidRPr="007C4CF4" w:rsidRDefault="007C4CF4" w:rsidP="007C4CF4">
      <w:pPr>
        <w:spacing w:after="0" w:line="24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C4CF4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7C4CF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C4CF4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</w:p>
    <w:p w:rsidR="007C4CF4" w:rsidRPr="007C4CF4" w:rsidRDefault="00CC42F9" w:rsidP="007C4C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…………/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eastAsia="Cordia New" w:hAnsi="TH SarabunPSK" w:cs="TH SarabunPSK"/>
          <w:sz w:val="32"/>
          <w:szCs w:val="32"/>
        </w:rPr>
        <w:t>/2563</w:t>
      </w:r>
    </w:p>
    <w:p w:rsidR="007C4CF4" w:rsidRDefault="007C4CF4" w:rsidP="007C4CF4">
      <w:pPr>
        <w:keepNext/>
        <w:spacing w:before="120" w:after="0" w:line="240" w:lineRule="auto"/>
        <w:jc w:val="center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:rsidR="007C4CF4" w:rsidRPr="007C4CF4" w:rsidRDefault="007C4CF4" w:rsidP="007C4CF4">
      <w:pPr>
        <w:keepNext/>
        <w:spacing w:before="120" w:after="0" w:line="240" w:lineRule="auto"/>
        <w:jc w:val="center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7C4CF4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C4CF4" w:rsidRPr="007C4CF4" w:rsidRDefault="007C4CF4" w:rsidP="007C4CF4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C4CF4" w:rsidRDefault="007C4CF4" w:rsidP="007C4CF4">
      <w:pPr>
        <w:spacing w:before="120" w:after="0" w:line="24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C42F9" w:rsidRPr="00D85CCB" w:rsidRDefault="00CC42F9" w:rsidP="00CC42F9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D85CCB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C42F9" w:rsidRPr="00D85CCB" w:rsidRDefault="00CC42F9" w:rsidP="00CC42F9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D85CCB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เศกสรรค์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สวนกูล</w:t>
      </w:r>
      <w:r w:rsidRPr="00D85CCB">
        <w:rPr>
          <w:rFonts w:ascii="TH SarabunPSK" w:eastAsia="Cordia New" w:hAnsi="TH SarabunPSK" w:cs="TH SarabunPSK"/>
          <w:sz w:val="32"/>
          <w:szCs w:val="32"/>
        </w:rPr>
        <w:t>)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</w:p>
    <w:p w:rsidR="00CC42F9" w:rsidRPr="00D85CCB" w:rsidRDefault="00CC42F9" w:rsidP="00CC42F9">
      <w:pPr>
        <w:spacing w:before="120"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ตำแหน่ง  ปศุสัตว์จังหวัดนครศรีธรรมราช</w:t>
      </w:r>
    </w:p>
    <w:p w:rsidR="007C4CF4" w:rsidRDefault="00CC42F9" w:rsidP="00CC42F9">
      <w:pPr>
        <w:jc w:val="center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D85CCB">
        <w:rPr>
          <w:rFonts w:ascii="TH SarabunPSK" w:eastAsia="Cordia New" w:hAnsi="TH SarabunPSK" w:cs="TH SarabunPSK"/>
          <w:sz w:val="32"/>
          <w:szCs w:val="32"/>
        </w:rPr>
        <w:t>……………./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</w:rPr>
        <w:t>2563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  <w:r w:rsidRPr="00D85CCB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 w:rsidRPr="00D85CCB">
        <w:rPr>
          <w:rFonts w:ascii="TH SarabunPSK" w:eastAsia="Cordia New" w:hAnsi="TH SarabunPSK" w:cs="TH SarabunPSK"/>
          <w:sz w:val="32"/>
          <w:szCs w:val="32"/>
        </w:rPr>
        <w:t>(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D85CCB">
        <w:rPr>
          <w:rFonts w:ascii="TH SarabunPSK" w:eastAsia="Cordia New" w:hAnsi="TH SarabunPSK" w:cs="TH SarabunPSK"/>
          <w:sz w:val="32"/>
          <w:szCs w:val="32"/>
        </w:rPr>
        <w:t>)</w:t>
      </w:r>
    </w:p>
    <w:p w:rsidR="00A9501D" w:rsidRDefault="00A9501D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A9501D" w:rsidRDefault="00A9501D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A9501D" w:rsidRDefault="00A9501D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A9501D" w:rsidRDefault="00A9501D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A9501D" w:rsidRDefault="00A9501D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CC42F9" w:rsidRDefault="00CC42F9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CC42F9" w:rsidRDefault="00CC42F9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CC42F9" w:rsidRDefault="00CC42F9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CC42F9" w:rsidRDefault="00CC42F9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CC42F9" w:rsidRDefault="00CC42F9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CC42F9" w:rsidRDefault="00CC42F9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A9501D" w:rsidRDefault="00A9501D" w:rsidP="007C4CF4">
      <w:pPr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A9501D" w:rsidRPr="00A9501D" w:rsidRDefault="00A9501D" w:rsidP="00A9501D">
      <w:pPr>
        <w:spacing w:before="120" w:after="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9501D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 xml:space="preserve">เอกสารหมายเลข </w:t>
      </w:r>
      <w:r w:rsidRPr="00A9501D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p w:rsidR="00A9501D" w:rsidRPr="00A9501D" w:rsidRDefault="00A9501D" w:rsidP="00A9501D">
      <w:pPr>
        <w:keepNext/>
        <w:spacing w:before="12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A9501D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A9501D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/</w:t>
      </w:r>
      <w:r w:rsidRPr="00A9501D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  <w:r w:rsidRPr="00A9501D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A9501D" w:rsidRPr="00A9501D" w:rsidRDefault="00A9501D" w:rsidP="00A9501D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 xml:space="preserve"> นางสาวนิสารัตน์ เพ็ชรหนู</w:t>
      </w:r>
    </w:p>
    <w:p w:rsidR="00A9501D" w:rsidRPr="00A9501D" w:rsidRDefault="00A9501D" w:rsidP="00A9501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sz w:val="32"/>
          <w:szCs w:val="32"/>
          <w:cs/>
        </w:rPr>
        <w:t>เพื่อประกอบการขอรับเงินประจำตำแหน่ง นายสัตวแพทย์ชำนาญการ</w:t>
      </w:r>
      <w:r w:rsidRPr="00A9501D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A9501D" w:rsidRDefault="00A9501D" w:rsidP="00A9501D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ตำแหน่งเลขที่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42C56">
        <w:rPr>
          <w:rFonts w:ascii="TH SarabunPSK" w:hAnsi="TH SarabunPSK" w:cs="TH SarabunPSK"/>
          <w:sz w:val="32"/>
          <w:szCs w:val="32"/>
        </w:rPr>
        <w:t>4507</w:t>
      </w:r>
      <w:r w:rsidRPr="00A950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>สำนั</w:t>
      </w:r>
      <w:r w:rsidR="00F42C56">
        <w:rPr>
          <w:rFonts w:ascii="TH SarabunPSK" w:eastAsia="Cordia New" w:hAnsi="TH SarabunPSK" w:cs="TH SarabunPSK"/>
          <w:sz w:val="32"/>
          <w:szCs w:val="32"/>
          <w:cs/>
        </w:rPr>
        <w:t>กงานปศุสัตว์อำเภอ</w:t>
      </w:r>
      <w:r w:rsidR="00F42C56">
        <w:rPr>
          <w:rFonts w:ascii="TH SarabunPSK" w:eastAsia="Cordia New" w:hAnsi="TH SarabunPSK" w:cs="TH SarabunPSK" w:hint="cs"/>
          <w:sz w:val="32"/>
          <w:szCs w:val="32"/>
          <w:cs/>
        </w:rPr>
        <w:t>ปากพนัง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 xml:space="preserve">สำนักงานปศุสัตว์จังหวัดนครศรีธรรมราช </w:t>
      </w:r>
      <w:r w:rsidRPr="00A9501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9501D" w:rsidRPr="00CD077F" w:rsidRDefault="00A9501D" w:rsidP="00A9501D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="006E74D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D077F" w:rsidRPr="00CD077F">
        <w:rPr>
          <w:rFonts w:ascii="TH SarabunPSK" w:hAnsi="TH SarabunPSK" w:cs="TH SarabunPSK"/>
          <w:sz w:val="32"/>
          <w:szCs w:val="32"/>
          <w:cs/>
        </w:rPr>
        <w:t xml:space="preserve">เปรียบเทียบระดับภูมิคุ้มกันโรคพิษสุนัขบ้าในสุนัข ภายหลังการฉีดวัคซีนด้วย </w:t>
      </w:r>
      <w:r w:rsidR="00CD077F" w:rsidRPr="00CD077F">
        <w:rPr>
          <w:rFonts w:ascii="TH SarabunPSK" w:hAnsi="TH SarabunPSK" w:cs="TH SarabunPSK"/>
          <w:sz w:val="32"/>
          <w:szCs w:val="32"/>
        </w:rPr>
        <w:t xml:space="preserve">2 </w:t>
      </w:r>
      <w:r w:rsidR="00CD077F" w:rsidRPr="00CD077F">
        <w:rPr>
          <w:rFonts w:ascii="TH SarabunPSK" w:hAnsi="TH SarabunPSK" w:cs="TH SarabunPSK"/>
          <w:sz w:val="32"/>
          <w:szCs w:val="32"/>
          <w:cs/>
        </w:rPr>
        <w:t>โปรแกรมหลัง</w:t>
      </w:r>
      <w:r w:rsidR="00CD077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D077F" w:rsidRPr="00CD077F">
        <w:rPr>
          <w:rFonts w:ascii="TH SarabunPSK" w:hAnsi="TH SarabunPSK" w:cs="TH SarabunPSK"/>
          <w:sz w:val="32"/>
          <w:szCs w:val="32"/>
          <w:cs/>
        </w:rPr>
        <w:t>การสัมผัสโรค</w:t>
      </w:r>
    </w:p>
    <w:p w:rsidR="00A9501D" w:rsidRPr="00A9501D" w:rsidRDefault="00A9501D" w:rsidP="00A9501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C394B" w:rsidRPr="00A9501D" w:rsidRDefault="001B461C" w:rsidP="005C394B">
      <w:pPr>
        <w:tabs>
          <w:tab w:val="left" w:pos="1665"/>
          <w:tab w:val="center" w:pos="451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446B">
        <w:rPr>
          <w:rFonts w:ascii="TH SarabunPSK" w:eastAsia="Times New Roman" w:hAnsi="TH SarabunPSK" w:cs="TH SarabunPSK"/>
          <w:sz w:val="32"/>
          <w:szCs w:val="32"/>
          <w:cs/>
        </w:rPr>
        <w:t>จังห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วัดนครศรีธรรมราชรายงาน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โรคพิษสุนัขบ้า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  <w:r w:rsidRPr="0056446B">
        <w:rPr>
          <w:rFonts w:ascii="TH SarabunPSK" w:eastAsia="Times New Roman" w:hAnsi="TH SarabunPSK" w:cs="TH SarabunPSK"/>
          <w:sz w:val="32"/>
          <w:szCs w:val="32"/>
          <w:cs/>
        </w:rPr>
        <w:t>ใน 20 อันดับแรกของป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ระเทศไทย</w:t>
      </w:r>
      <w:r w:rsidR="00F42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F42C56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="00811B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พ.ศ.</w:t>
      </w:r>
      <w:r w:rsidR="00F42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2C56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มีรายงาน</w:t>
      </w:r>
      <w:r w:rsidRPr="0056446B">
        <w:rPr>
          <w:rFonts w:ascii="TH SarabunPSK" w:eastAsia="Times New Roman" w:hAnsi="TH SarabunPSK" w:cs="TH SarabunPSK"/>
          <w:sz w:val="32"/>
          <w:szCs w:val="32"/>
          <w:cs/>
        </w:rPr>
        <w:t>เด็กเสียชีวิต 1 รายจากโรคพิษสุนัขบ้า</w:t>
      </w:r>
      <w:r w:rsidR="00F42C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มาตรการ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ควบคุมโรค</w:t>
      </w:r>
      <w:r w:rsidR="00811B5E">
        <w:rPr>
          <w:rFonts w:ascii="TH SarabunPSK" w:eastAsia="Times New Roman" w:hAnsi="TH SarabunPSK" w:cs="TH SarabunPSK" w:hint="cs"/>
          <w:sz w:val="32"/>
          <w:szCs w:val="32"/>
          <w:cs/>
        </w:rPr>
        <w:t>พิษสุนัขบ้า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กรม</w:t>
      </w:r>
      <w:r w:rsidR="00811B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ปศุสัตว์</w:t>
      </w:r>
      <w:r w:rsidRPr="0056446B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สัตว์กลุ่มสงสัย</w:t>
      </w:r>
      <w:r w:rsidR="00EF349D">
        <w:rPr>
          <w:rFonts w:ascii="TH SarabunPSK" w:eastAsia="Times New Roman" w:hAnsi="TH SarabunPSK" w:cs="TH SarabunPSK"/>
          <w:sz w:val="32"/>
          <w:szCs w:val="32"/>
          <w:cs/>
        </w:rPr>
        <w:t>สัมผัส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เชื้อนอกจากการสั่ง</w:t>
      </w:r>
      <w:r w:rsidR="00EF349D">
        <w:rPr>
          <w:rFonts w:ascii="TH SarabunPSK" w:eastAsia="Times New Roman" w:hAnsi="TH SarabunPSK" w:cs="TH SarabunPSK"/>
          <w:sz w:val="32"/>
          <w:szCs w:val="32"/>
          <w:cs/>
        </w:rPr>
        <w:t>กั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กโรค </w:t>
      </w:r>
      <w:r w:rsidR="00EF349D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Pr="0056446B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2C56">
        <w:rPr>
          <w:rFonts w:ascii="TH SarabunPSK" w:eastAsia="Times New Roman" w:hAnsi="TH SarabunPSK" w:cs="TH SarabunPSK"/>
          <w:sz w:val="32"/>
          <w:szCs w:val="32"/>
          <w:cs/>
        </w:rPr>
        <w:t>และการ</w:t>
      </w:r>
      <w:r w:rsidR="00F42C56">
        <w:rPr>
          <w:rFonts w:ascii="TH SarabunPSK" w:eastAsia="Times New Roman" w:hAnsi="TH SarabunPSK" w:cs="TH SarabunPSK" w:hint="cs"/>
          <w:sz w:val="32"/>
          <w:szCs w:val="32"/>
          <w:cs/>
        </w:rPr>
        <w:t>ติด</w:t>
      </w:r>
      <w:r w:rsidR="00EF349D">
        <w:rPr>
          <w:rFonts w:ascii="TH SarabunPSK" w:eastAsia="Times New Roman" w:hAnsi="TH SarabunPSK" w:cs="TH SarabunPSK"/>
          <w:sz w:val="32"/>
          <w:szCs w:val="32"/>
          <w:cs/>
        </w:rPr>
        <w:t>ตามอาการเป็นเวลา 6 เดือนแ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ล้ว ต้องมี</w:t>
      </w:r>
      <w:r w:rsidRPr="0056446B">
        <w:rPr>
          <w:rFonts w:ascii="TH SarabunPSK" w:eastAsia="Times New Roman" w:hAnsi="TH SarabunPSK" w:cs="TH SarabunPSK"/>
          <w:sz w:val="32"/>
          <w:szCs w:val="32"/>
          <w:cs/>
        </w:rPr>
        <w:t>การฉีดวัคซีนป้องกัน</w:t>
      </w:r>
      <w:r w:rsidR="00EF349D">
        <w:rPr>
          <w:rFonts w:ascii="TH SarabunPSK" w:eastAsia="Times New Roman" w:hAnsi="TH SarabunPSK" w:cs="TH SarabunPSK" w:hint="cs"/>
          <w:sz w:val="32"/>
          <w:szCs w:val="32"/>
          <w:cs/>
        </w:rPr>
        <w:t>โรคพิษสุนัข</w:t>
      </w:r>
      <w:r w:rsidR="00F42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บ้าเพื่อกระตุ้นระดับภูมิคุ้มกัน 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 xml:space="preserve">การฉีดวัคซีนในสัตว์กลุ่มสงสัยสัมผัสเชื้อที่สัตวแพทย์นิยมใช้มี </w:t>
      </w:r>
      <w:r w:rsidR="005C394B" w:rsidRPr="00A9501D">
        <w:rPr>
          <w:rFonts w:ascii="TH SarabunPSK" w:hAnsi="TH SarabunPSK" w:cs="TH SarabunPSK"/>
          <w:sz w:val="32"/>
          <w:szCs w:val="32"/>
        </w:rPr>
        <w:t xml:space="preserve">2 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>โปรแก</w:t>
      </w:r>
      <w:r w:rsidR="005C394B">
        <w:rPr>
          <w:rFonts w:ascii="TH SarabunPSK" w:hAnsi="TH SarabunPSK" w:cs="TH SarabunPSK"/>
          <w:sz w:val="32"/>
          <w:szCs w:val="32"/>
          <w:cs/>
        </w:rPr>
        <w:t>รมได้แก่ โปรแกรมการฉีดวัคซีนแบบ</w:t>
      </w:r>
      <w:r w:rsidR="005C3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94B" w:rsidRPr="00A9501D">
        <w:rPr>
          <w:rFonts w:ascii="TH SarabunPSK" w:hAnsi="TH SarabunPSK" w:cs="TH SarabunPSK"/>
          <w:sz w:val="32"/>
          <w:szCs w:val="32"/>
        </w:rPr>
        <w:t xml:space="preserve">4 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 xml:space="preserve">เข็มแต่ละเข็มห่างกัน </w:t>
      </w:r>
      <w:r w:rsidR="005C394B" w:rsidRPr="00A9501D">
        <w:rPr>
          <w:rFonts w:ascii="TH SarabunPSK" w:hAnsi="TH SarabunPSK" w:cs="TH SarabunPSK"/>
          <w:sz w:val="32"/>
          <w:szCs w:val="32"/>
        </w:rPr>
        <w:t xml:space="preserve">4 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>วัน</w:t>
      </w:r>
      <w:r w:rsidR="00F42C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42C56">
        <w:rPr>
          <w:rFonts w:ascii="TH SarabunPSK" w:hAnsi="TH SarabunPSK" w:cs="TH SarabunPSK"/>
          <w:sz w:val="32"/>
          <w:szCs w:val="32"/>
        </w:rPr>
        <w:t>4x4</w:t>
      </w:r>
      <w:r w:rsidR="00F42C56">
        <w:rPr>
          <w:rFonts w:ascii="TH SarabunPSK" w:hAnsi="TH SarabunPSK" w:cs="TH SarabunPSK" w:hint="cs"/>
          <w:sz w:val="32"/>
          <w:szCs w:val="32"/>
          <w:cs/>
        </w:rPr>
        <w:t>)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C5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 xml:space="preserve">เป็นวิธีที่กำหนดในมาตรการกรมปศุสัตว์ และโปรแกรมการฉีดวัคซีนแบบในคน คือ ฉีด </w:t>
      </w:r>
      <w:r w:rsidR="005C394B" w:rsidRPr="00A9501D">
        <w:rPr>
          <w:rFonts w:ascii="TH SarabunPSK" w:hAnsi="TH SarabunPSK" w:cs="TH SarabunPSK"/>
          <w:sz w:val="32"/>
          <w:szCs w:val="32"/>
        </w:rPr>
        <w:t xml:space="preserve">5 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 xml:space="preserve">เข็มในวันที่ </w:t>
      </w:r>
      <w:r w:rsidR="005C394B" w:rsidRPr="00A9501D">
        <w:rPr>
          <w:rFonts w:ascii="TH SarabunPSK" w:hAnsi="TH SarabunPSK" w:cs="TH SarabunPSK"/>
          <w:sz w:val="32"/>
          <w:szCs w:val="32"/>
        </w:rPr>
        <w:t>0, 3, 7, 14, 28</w:t>
      </w:r>
      <w:r w:rsidR="0081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>การศึกษาระดับภ</w:t>
      </w:r>
      <w:r w:rsidR="005C394B">
        <w:rPr>
          <w:rFonts w:ascii="TH SarabunPSK" w:hAnsi="TH SarabunPSK" w:cs="TH SarabunPSK" w:hint="cs"/>
          <w:sz w:val="32"/>
          <w:szCs w:val="32"/>
          <w:cs/>
        </w:rPr>
        <w:t>ู</w:t>
      </w:r>
      <w:r w:rsidR="005C394B" w:rsidRPr="00A9501D">
        <w:rPr>
          <w:rFonts w:ascii="TH SarabunPSK" w:hAnsi="TH SarabunPSK" w:cs="TH SarabunPSK"/>
          <w:sz w:val="32"/>
          <w:szCs w:val="32"/>
          <w:cs/>
        </w:rPr>
        <w:t>มิคุ้มกันในสุนัขกลุ่มสงสัยสัมผัสเชื้อเพื่อดูประสิทธิภาพของวัคซีนยังไม่แพร่หลาย โดยเฉพาะการศึกษาเปรียบเทียบโปรแกรมการฉีดวัคซีนเพื่อการกำหนดมาตรการควบคุมโรคที่มีประสิทธิภาพยิ่งขึ้น</w:t>
      </w:r>
    </w:p>
    <w:p w:rsidR="00A9501D" w:rsidRDefault="00A9501D" w:rsidP="00A9501D">
      <w:pPr>
        <w:tabs>
          <w:tab w:val="left" w:pos="1665"/>
          <w:tab w:val="center" w:pos="451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="006E74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</w:p>
    <w:p w:rsidR="00A9501D" w:rsidRPr="00D00230" w:rsidRDefault="00A9501D" w:rsidP="00A9501D">
      <w:pPr>
        <w:tabs>
          <w:tab w:val="left" w:pos="1665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501D">
        <w:rPr>
          <w:rFonts w:ascii="TH SarabunPSK" w:hAnsi="TH SarabunPSK" w:cs="TH SarabunPSK"/>
          <w:sz w:val="32"/>
          <w:szCs w:val="32"/>
          <w:cs/>
        </w:rPr>
        <w:t>การดำเนินมาตรการควบคุมโรคพิษ</w:t>
      </w:r>
      <w:r>
        <w:rPr>
          <w:rFonts w:ascii="TH SarabunPSK" w:hAnsi="TH SarabunPSK" w:cs="TH SarabunPSK"/>
          <w:sz w:val="32"/>
          <w:szCs w:val="32"/>
          <w:cs/>
        </w:rPr>
        <w:t>สุนัขบ้าหลังพบโรค โดยการสั่งกัก</w:t>
      </w:r>
      <w:r w:rsidRPr="00A9501D">
        <w:rPr>
          <w:rFonts w:ascii="TH SarabunPSK" w:hAnsi="TH SarabunPSK" w:cs="TH SarabunPSK"/>
          <w:sz w:val="32"/>
          <w:szCs w:val="32"/>
          <w:cs/>
        </w:rPr>
        <w:t>และเฝ้าระวังทางอาการในกลุ่มสุนัขที่สงสัยสัมผัสเชื้อ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01D">
        <w:rPr>
          <w:rFonts w:ascii="TH SarabunPSK" w:hAnsi="TH SarabunPSK" w:cs="TH SarabunPSK"/>
          <w:sz w:val="32"/>
          <w:szCs w:val="32"/>
          <w:cs/>
        </w:rPr>
        <w:t>โดยเลือกกลุ่มสุนัขที่เลี้ย</w:t>
      </w:r>
      <w:r w:rsidR="005F01B3">
        <w:rPr>
          <w:rFonts w:ascii="TH SarabunPSK" w:hAnsi="TH SarabunPSK" w:cs="TH SarabunPSK"/>
          <w:sz w:val="32"/>
          <w:szCs w:val="32"/>
          <w:cs/>
        </w:rPr>
        <w:t>งระบบปิด ในสิ่งแวดล้อมเดียวกัน</w:t>
      </w:r>
      <w:r w:rsidR="005F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01D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A9501D">
        <w:rPr>
          <w:rFonts w:ascii="TH SarabunPSK" w:hAnsi="TH SarabunPSK" w:cs="TH SarabunPSK"/>
          <w:sz w:val="32"/>
          <w:szCs w:val="32"/>
        </w:rPr>
        <w:t xml:space="preserve">2 </w:t>
      </w:r>
      <w:r w:rsidR="00A358EE">
        <w:rPr>
          <w:rFonts w:ascii="TH SarabunPSK" w:hAnsi="TH SarabunPSK" w:cs="TH SarabunPSK"/>
          <w:sz w:val="32"/>
          <w:szCs w:val="32"/>
          <w:cs/>
        </w:rPr>
        <w:t>กลุ่ม</w:t>
      </w:r>
      <w:r w:rsidRPr="00A9501D">
        <w:rPr>
          <w:rFonts w:ascii="TH SarabunPSK" w:hAnsi="TH SarabunPSK" w:cs="TH SarabunPSK"/>
          <w:sz w:val="32"/>
          <w:szCs w:val="32"/>
          <w:cs/>
        </w:rPr>
        <w:t xml:space="preserve">เพื่อกระตุ้นวัคซีนป้องกันโรคพิษสุนัขบ้าแบบ </w:t>
      </w:r>
      <w:r w:rsidRPr="00A9501D">
        <w:rPr>
          <w:rFonts w:ascii="TH SarabunPSK" w:hAnsi="TH SarabunPSK" w:cs="TH SarabunPSK"/>
          <w:sz w:val="32"/>
          <w:szCs w:val="32"/>
        </w:rPr>
        <w:t xml:space="preserve">2 </w:t>
      </w:r>
      <w:r w:rsidR="005F01B3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5F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8E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A358EE">
        <w:rPr>
          <w:rFonts w:ascii="TH SarabunPSK" w:hAnsi="TH SarabunPSK" w:cs="TH SarabunPSK"/>
          <w:sz w:val="32"/>
          <w:szCs w:val="32"/>
          <w:cs/>
        </w:rPr>
        <w:t>โปรแกรมการฉีดวัคซีนแบบ</w:t>
      </w:r>
      <w:r w:rsidR="00A35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8EE" w:rsidRPr="00A9501D">
        <w:rPr>
          <w:rFonts w:ascii="TH SarabunPSK" w:hAnsi="TH SarabunPSK" w:cs="TH SarabunPSK"/>
          <w:sz w:val="32"/>
          <w:szCs w:val="32"/>
        </w:rPr>
        <w:t xml:space="preserve">4 </w:t>
      </w:r>
      <w:r w:rsidR="00A358EE" w:rsidRPr="00A9501D">
        <w:rPr>
          <w:rFonts w:ascii="TH SarabunPSK" w:hAnsi="TH SarabunPSK" w:cs="TH SarabunPSK"/>
          <w:sz w:val="32"/>
          <w:szCs w:val="32"/>
          <w:cs/>
        </w:rPr>
        <w:t xml:space="preserve">เข็มแต่ละเข็มห่างกัน </w:t>
      </w:r>
      <w:r w:rsidR="00A358EE" w:rsidRPr="00A9501D">
        <w:rPr>
          <w:rFonts w:ascii="TH SarabunPSK" w:hAnsi="TH SarabunPSK" w:cs="TH SarabunPSK"/>
          <w:sz w:val="32"/>
          <w:szCs w:val="32"/>
        </w:rPr>
        <w:t xml:space="preserve">4 </w:t>
      </w:r>
      <w:r w:rsidR="00A358EE" w:rsidRPr="00A9501D">
        <w:rPr>
          <w:rFonts w:ascii="TH SarabunPSK" w:hAnsi="TH SarabunPSK" w:cs="TH SarabunPSK"/>
          <w:sz w:val="32"/>
          <w:szCs w:val="32"/>
          <w:cs/>
        </w:rPr>
        <w:t>วัน</w:t>
      </w:r>
      <w:r w:rsidR="00A358E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358EE">
        <w:rPr>
          <w:rFonts w:ascii="TH SarabunPSK" w:hAnsi="TH SarabunPSK" w:cs="TH SarabunPSK"/>
          <w:sz w:val="32"/>
          <w:szCs w:val="32"/>
        </w:rPr>
        <w:t>4x4</w:t>
      </w:r>
      <w:r w:rsidR="00A358EE">
        <w:rPr>
          <w:rFonts w:ascii="TH SarabunPSK" w:hAnsi="TH SarabunPSK" w:cs="TH SarabunPSK" w:hint="cs"/>
          <w:sz w:val="32"/>
          <w:szCs w:val="32"/>
          <w:cs/>
        </w:rPr>
        <w:t>)</w:t>
      </w:r>
      <w:r w:rsidR="005F0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8EE" w:rsidRPr="00A9501D">
        <w:rPr>
          <w:rFonts w:ascii="TH SarabunPSK" w:hAnsi="TH SarabunPSK" w:cs="TH SarabunPSK"/>
          <w:sz w:val="32"/>
          <w:szCs w:val="32"/>
          <w:cs/>
        </w:rPr>
        <w:t xml:space="preserve">และโปรแกรมการฉีดวัคซีนแบบในคน คือ ฉีด </w:t>
      </w:r>
      <w:r w:rsidR="00A358EE" w:rsidRPr="00A9501D">
        <w:rPr>
          <w:rFonts w:ascii="TH SarabunPSK" w:hAnsi="TH SarabunPSK" w:cs="TH SarabunPSK"/>
          <w:sz w:val="32"/>
          <w:szCs w:val="32"/>
        </w:rPr>
        <w:t xml:space="preserve">5 </w:t>
      </w:r>
      <w:r w:rsidR="00A358EE" w:rsidRPr="00A9501D">
        <w:rPr>
          <w:rFonts w:ascii="TH SarabunPSK" w:hAnsi="TH SarabunPSK" w:cs="TH SarabunPSK"/>
          <w:sz w:val="32"/>
          <w:szCs w:val="32"/>
          <w:cs/>
        </w:rPr>
        <w:t xml:space="preserve">เข็มในวันที่ </w:t>
      </w:r>
      <w:r w:rsidR="00A358EE" w:rsidRPr="00A9501D">
        <w:rPr>
          <w:rFonts w:ascii="TH SarabunPSK" w:hAnsi="TH SarabunPSK" w:cs="TH SarabunPSK"/>
          <w:sz w:val="32"/>
          <w:szCs w:val="32"/>
        </w:rPr>
        <w:t>0, 3, 7, 14, 28</w:t>
      </w:r>
      <w:r w:rsidR="005F01B3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การเก็บตัวอย่างซีรั่ม</w:t>
      </w:r>
      <w:r w:rsidR="005F01B3">
        <w:rPr>
          <w:rStyle w:val="tlid-translation"/>
          <w:rFonts w:ascii="TH SarabunPSK" w:hAnsi="TH SarabunPSK" w:cs="TH SarabunPSK" w:hint="cs"/>
          <w:sz w:val="32"/>
          <w:szCs w:val="32"/>
          <w:cs/>
        </w:rPr>
        <w:t>สุนัข</w:t>
      </w:r>
      <w:r w:rsidR="00D00230">
        <w:rPr>
          <w:rStyle w:val="tlid-translation"/>
          <w:rFonts w:ascii="TH SarabunPSK" w:hAnsi="TH SarabunPSK" w:cs="TH SarabunPSK" w:hint="cs"/>
          <w:sz w:val="32"/>
          <w:szCs w:val="32"/>
          <w:cs/>
        </w:rPr>
        <w:t>หลังได้รับวัคซีนคือ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วันที่ 0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</w:rPr>
        <w:t xml:space="preserve">, 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4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</w:rPr>
        <w:t xml:space="preserve">, 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8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</w:rPr>
        <w:t xml:space="preserve">, 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12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</w:rPr>
        <w:t xml:space="preserve">, 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45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</w:rPr>
        <w:t xml:space="preserve">, </w:t>
      </w:r>
      <w:r w:rsidR="00A358EE" w:rsidRPr="00A358EE">
        <w:rPr>
          <w:rStyle w:val="tlid-translation"/>
          <w:rFonts w:ascii="TH SarabunPSK" w:hAnsi="TH SarabunPSK" w:cs="TH SarabunPSK"/>
          <w:sz w:val="32"/>
          <w:szCs w:val="32"/>
          <w:cs/>
        </w:rPr>
        <w:t>90</w:t>
      </w:r>
      <w:r w:rsidR="00D00230">
        <w:rPr>
          <w:rStyle w:val="tlid-translation"/>
          <w:rFonts w:ascii="TH SarabunPSK" w:hAnsi="TH SarabunPSK" w:cs="TH SarabunPSK"/>
          <w:sz w:val="32"/>
          <w:szCs w:val="32"/>
        </w:rPr>
        <w:t xml:space="preserve"> </w:t>
      </w:r>
      <w:r w:rsidR="00D00230"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00230">
        <w:rPr>
          <w:rStyle w:val="tlid-translation"/>
          <w:rFonts w:ascii="TH SarabunPSK" w:hAnsi="TH SarabunPSK" w:cs="TH SarabunPSK"/>
          <w:sz w:val="32"/>
          <w:szCs w:val="32"/>
        </w:rPr>
        <w:t xml:space="preserve">180 </w:t>
      </w:r>
      <w:r w:rsidR="00D00230"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โดยเก็บซีรัมครั้งละ </w:t>
      </w:r>
      <w:r w:rsidR="00D00230">
        <w:rPr>
          <w:rStyle w:val="tlid-translation"/>
          <w:rFonts w:ascii="TH SarabunPSK" w:hAnsi="TH SarabunPSK" w:cs="TH SarabunPSK"/>
          <w:sz w:val="32"/>
          <w:szCs w:val="32"/>
        </w:rPr>
        <w:t xml:space="preserve">5 </w:t>
      </w:r>
      <w:r w:rsidR="00D00230">
        <w:rPr>
          <w:rStyle w:val="tlid-translation"/>
          <w:rFonts w:ascii="TH SarabunPSK" w:hAnsi="TH SarabunPSK" w:cs="TH SarabunPSK" w:hint="cs"/>
          <w:sz w:val="32"/>
          <w:szCs w:val="32"/>
          <w:cs/>
        </w:rPr>
        <w:t>ซีซี</w:t>
      </w:r>
      <w:r w:rsidRPr="00A9501D">
        <w:rPr>
          <w:rFonts w:ascii="TH SarabunPSK" w:hAnsi="TH SarabunPSK" w:cs="TH SarabunPSK"/>
          <w:sz w:val="32"/>
          <w:szCs w:val="32"/>
          <w:cs/>
        </w:rPr>
        <w:t>เพื่อตรวจหาระดับภูมิคุ้มกัน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501D">
        <w:rPr>
          <w:rFonts w:ascii="TH SarabunPSK" w:hAnsi="TH SarabunPSK" w:cs="TH SarabunPSK"/>
          <w:sz w:val="32"/>
          <w:szCs w:val="32"/>
          <w:cs/>
        </w:rPr>
        <w:t xml:space="preserve">ด้วยวิธีการทางอิมมูนวิทยาเช่น </w:t>
      </w:r>
      <w:r w:rsidRPr="00A9501D">
        <w:rPr>
          <w:rFonts w:ascii="TH SarabunPSK" w:hAnsi="TH SarabunPSK" w:cs="TH SarabunPSK"/>
          <w:sz w:val="32"/>
          <w:szCs w:val="32"/>
        </w:rPr>
        <w:t>Fluorescent Antibody Viral Neutralization Test (FAVN), Enzyme Linked Immunosorbent Assay (ELISA)</w:t>
      </w:r>
      <w:r w:rsidRPr="00A9501D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วิเคราะห์ข้อมูลโดยใช้สถิติเพื่อเปรียบเทียบระดับภูมิคุ้มกันของสุนัขในแต่ละกลุ่ม</w:t>
      </w:r>
    </w:p>
    <w:p w:rsidR="00A9501D" w:rsidRPr="00A358EE" w:rsidRDefault="00A9501D" w:rsidP="00A358EE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A358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358EE" w:rsidRPr="00A358EE">
        <w:rPr>
          <w:rFonts w:ascii="TH SarabunPSK" w:eastAsia="Cordia New" w:hAnsi="TH SarabunPSK" w:cs="TH SarabunPSK"/>
          <w:sz w:val="32"/>
          <w:szCs w:val="32"/>
          <w:cs/>
        </w:rPr>
        <w:t>สามารถ</w:t>
      </w:r>
      <w:r w:rsidR="00A358EE" w:rsidRPr="00A358EE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เปรียบเทียบระดับภูมิคุ้มกันโรคพิษสุนัขบ้าในสุนัข </w:t>
      </w:r>
      <w:r w:rsidR="00A358EE" w:rsidRPr="00A358EE"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  <w:t xml:space="preserve">2 </w:t>
      </w:r>
      <w:r w:rsidR="00A358EE" w:rsidRPr="00A358EE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โปรแกรมภายหลังการสัมผัสโรค</w:t>
      </w:r>
    </w:p>
    <w:p w:rsidR="00A9501D" w:rsidRPr="00A358EE" w:rsidRDefault="00A9501D" w:rsidP="00A358E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50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="00A358E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9501D">
        <w:rPr>
          <w:rFonts w:ascii="TH SarabunPSK" w:hAnsi="TH SarabunPSK" w:cs="TH SarabunPSK"/>
          <w:sz w:val="32"/>
          <w:szCs w:val="32"/>
          <w:cs/>
        </w:rPr>
        <w:t xml:space="preserve">เป็นแนวทางกำหนดมาตรการควบคุมโรคในสัตว์กลุ่มสงสัยสัมผัสเชื้อพิษสุนัขที่มีประสิทธิภาพมากขึ้น </w:t>
      </w:r>
    </w:p>
    <w:p w:rsidR="00A9501D" w:rsidRPr="00A9501D" w:rsidRDefault="00A9501D" w:rsidP="00A9501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9501D" w:rsidRPr="00A9501D" w:rsidRDefault="00A9501D" w:rsidP="00A9501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9501D">
        <w:rPr>
          <w:rFonts w:ascii="TH SarabunPSK" w:eastAsia="Cordia New" w:hAnsi="TH SarabunPSK" w:cs="TH SarabunPSK"/>
          <w:sz w:val="32"/>
          <w:szCs w:val="32"/>
        </w:rPr>
        <w:t>……………………………….</w:t>
      </w:r>
    </w:p>
    <w:p w:rsidR="00A9501D" w:rsidRPr="00A9501D" w:rsidRDefault="00A9501D" w:rsidP="00A9501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A9501D">
        <w:rPr>
          <w:rFonts w:ascii="TH SarabunPSK" w:eastAsia="Cordia New" w:hAnsi="TH SarabunPSK" w:cs="TH SarabunPSK"/>
          <w:sz w:val="32"/>
          <w:szCs w:val="32"/>
        </w:rPr>
        <w:t>(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>นางสาวนิสารัตน์ เพ็ชรหนู)</w:t>
      </w:r>
    </w:p>
    <w:p w:rsidR="00A9501D" w:rsidRPr="00A9501D" w:rsidRDefault="00A9501D" w:rsidP="00A95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>ผู้เสนอแนวคิด</w:t>
      </w:r>
    </w:p>
    <w:p w:rsidR="00A9501D" w:rsidRDefault="00A9501D" w:rsidP="00A95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9501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</w:t>
      </w:r>
      <w:r w:rsidRPr="00A9501D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D00230">
        <w:rPr>
          <w:rFonts w:ascii="TH SarabunPSK" w:eastAsia="Cordia New" w:hAnsi="TH SarabunPSK" w:cs="TH SarabunPSK"/>
          <w:sz w:val="32"/>
          <w:szCs w:val="32"/>
        </w:rPr>
        <w:t>20</w:t>
      </w:r>
      <w:r w:rsidRPr="00A9501D">
        <w:rPr>
          <w:rFonts w:ascii="TH SarabunPSK" w:eastAsia="Cordia New" w:hAnsi="TH SarabunPSK" w:cs="TH SarabunPSK"/>
          <w:sz w:val="32"/>
          <w:szCs w:val="32"/>
        </w:rPr>
        <w:t>/</w:t>
      </w:r>
      <w:r w:rsidR="00D00230"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Pr="00A9501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D00230">
        <w:rPr>
          <w:rFonts w:ascii="TH SarabunPSK" w:eastAsia="Cordia New" w:hAnsi="TH SarabunPSK" w:cs="TH SarabunPSK"/>
          <w:sz w:val="32"/>
          <w:szCs w:val="32"/>
        </w:rPr>
        <w:t>2563</w:t>
      </w:r>
    </w:p>
    <w:p w:rsidR="005C72C2" w:rsidRPr="005C72C2" w:rsidRDefault="005C72C2" w:rsidP="005C72C2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C72C2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5C72C2" w:rsidRPr="005C72C2" w:rsidRDefault="005C72C2" w:rsidP="008C6C12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C6C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างสาวนิสารัตน์ เพ็ชรหนู</w:t>
      </w:r>
    </w:p>
    <w:p w:rsidR="008C6C12" w:rsidRPr="008C6C12" w:rsidRDefault="005C72C2" w:rsidP="008C6C12">
      <w:pPr>
        <w:keepNext/>
        <w:spacing w:before="120" w:after="120" w:line="240" w:lineRule="auto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8C6C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="00D00230">
        <w:rPr>
          <w:rFonts w:ascii="TH SarabunPSK" w:eastAsia="Cordia New" w:hAnsi="TH SarabunPSK" w:cs="TH SarabunPSK"/>
          <w:sz w:val="32"/>
          <w:szCs w:val="32"/>
        </w:rPr>
        <w:t xml:space="preserve"> 4507</w:t>
      </w:r>
      <w:r w:rsidR="008C6C12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</w:t>
      </w:r>
      <w:r w:rsidR="008C6C12" w:rsidRPr="008C6C12">
        <w:rPr>
          <w:rFonts w:ascii="TH SarabunPSK" w:hAnsi="TH SarabunPSK" w:cs="TH SarabunPSK"/>
          <w:sz w:val="32"/>
          <w:szCs w:val="32"/>
          <w:cs/>
        </w:rPr>
        <w:t>สำนักงานปศุสัต</w:t>
      </w:r>
      <w:r w:rsidR="00D00230">
        <w:rPr>
          <w:rFonts w:ascii="TH SarabunPSK" w:hAnsi="TH SarabunPSK" w:cs="TH SarabunPSK"/>
          <w:sz w:val="32"/>
          <w:szCs w:val="32"/>
          <w:cs/>
        </w:rPr>
        <w:t>ว์อำเภ</w:t>
      </w:r>
      <w:r w:rsidR="00D00230">
        <w:rPr>
          <w:rFonts w:ascii="TH SarabunPSK" w:hAnsi="TH SarabunPSK" w:cs="TH SarabunPSK" w:hint="cs"/>
          <w:sz w:val="32"/>
          <w:szCs w:val="32"/>
          <w:cs/>
        </w:rPr>
        <w:t>อปากพนัง</w:t>
      </w:r>
      <w:r w:rsidR="008C6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C12" w:rsidRPr="008C6C12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สำนักงานปศุสัตว์จังหวัดนครศรีธรรมราช</w:t>
      </w:r>
      <w:r w:rsidR="0006768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6768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ปัจจุบันดำรงตำแหน่ง นายสัตวแพทย์ชำนาญการ รักษาราชการแทนปศุสัตว์อำเภอพรหมคีรี</w:t>
      </w:r>
    </w:p>
    <w:p w:rsidR="0006768D" w:rsidRPr="002B377D" w:rsidRDefault="005C72C2" w:rsidP="0006768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37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ขอประเมินเพื่อขอรับเงินประจำตำแหน่ง</w:t>
      </w:r>
      <w:r w:rsidRPr="002B377D">
        <w:rPr>
          <w:rFonts w:ascii="TH SarabunPSK" w:eastAsia="Cordia New" w:hAnsi="TH SarabunPSK" w:cs="TH SarabunPSK"/>
          <w:b/>
          <w:bCs/>
          <w:color w:val="FFFFFF"/>
          <w:sz w:val="32"/>
          <w:szCs w:val="32"/>
        </w:rPr>
        <w:t>…</w:t>
      </w:r>
    </w:p>
    <w:p w:rsidR="002B377D" w:rsidRDefault="0006768D" w:rsidP="002B377D">
      <w:pPr>
        <w:spacing w:line="240" w:lineRule="auto"/>
        <w:jc w:val="thaiDistribute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="00D00230">
        <w:rPr>
          <w:rFonts w:ascii="TH SarabunPSK" w:eastAsia="Cordia New" w:hAnsi="TH SarabunPSK" w:cs="TH SarabunPSK"/>
          <w:sz w:val="32"/>
          <w:szCs w:val="32"/>
        </w:rPr>
        <w:t xml:space="preserve"> 4507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00230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</w:t>
      </w:r>
      <w:r w:rsidR="00D00230"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C12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สำนักงานปศุสัตว์จังหวัดนครศรีธรรมราช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FFFFFF"/>
          <w:sz w:val="32"/>
          <w:szCs w:val="32"/>
        </w:rPr>
        <w:t>……</w:t>
      </w:r>
      <w:r w:rsidR="005C72C2" w:rsidRPr="005C72C2">
        <w:rPr>
          <w:rFonts w:ascii="TH SarabunPSK" w:eastAsia="Cordia New" w:hAnsi="TH SarabunPSK" w:cs="TH SarabunPSK"/>
          <w:color w:val="FFFFFF"/>
          <w:sz w:val="32"/>
          <w:szCs w:val="32"/>
        </w:rPr>
        <w:t>………</w:t>
      </w:r>
      <w:r w:rsidR="005C72C2" w:rsidRPr="005C72C2">
        <w:rPr>
          <w:rFonts w:ascii="TH SarabunPSK" w:eastAsia="Cordia New" w:hAnsi="TH SarabunPSK" w:cs="TH SarabunPSK"/>
          <w:color w:val="FFFFFF"/>
          <w:sz w:val="32"/>
          <w:szCs w:val="32"/>
          <w:cs/>
        </w:rPr>
        <w:t>ต</w:t>
      </w:r>
    </w:p>
    <w:p w:rsidR="005C72C2" w:rsidRPr="002B377D" w:rsidRDefault="008C6C12" w:rsidP="002B377D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การพิจารณา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C72C2" w:rsidRPr="008C6C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คะแนนเต็ม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C72C2" w:rsidRPr="008C6C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100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5C72C2" w:rsidRPr="008C6C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คะแนน)</w:t>
      </w:r>
    </w:p>
    <w:p w:rsidR="005C72C2" w:rsidRPr="005C72C2" w:rsidRDefault="005C72C2" w:rsidP="008C6C12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5C72C2">
        <w:rPr>
          <w:rFonts w:ascii="TH SarabunPSK" w:eastAsia="Cordia New" w:hAnsi="TH SarabunPSK" w:cs="TH SarabunPSK"/>
          <w:sz w:val="32"/>
          <w:szCs w:val="32"/>
        </w:rPr>
        <w:t>.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5C72C2">
        <w:rPr>
          <w:rFonts w:ascii="TH SarabunPSK" w:eastAsia="Cordia New" w:hAnsi="TH SarabunPSK" w:cs="TH SarabunPSK"/>
          <w:sz w:val="32"/>
          <w:szCs w:val="32"/>
        </w:rPr>
        <w:t>/</w:t>
      </w:r>
      <w:r w:rsidR="008C6C12">
        <w:rPr>
          <w:rFonts w:ascii="TH SarabunPSK" w:eastAsia="Cordia New" w:hAnsi="TH SarabunPSK" w:cs="TH SarabunPSK"/>
          <w:sz w:val="32"/>
          <w:szCs w:val="32"/>
          <w:cs/>
        </w:rPr>
        <w:t>ผลการปฏิบัติงานย้อนหลัง</w:t>
      </w:r>
      <w:r w:rsidR="008C6C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C6C12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8C6C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5C72C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5C72C2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</w:p>
    <w:p w:rsidR="005C72C2" w:rsidRPr="005C72C2" w:rsidRDefault="005C72C2" w:rsidP="005C72C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5C72C2">
        <w:rPr>
          <w:rFonts w:ascii="TH SarabunPSK" w:eastAsia="Cordia New" w:hAnsi="TH SarabunPSK" w:cs="TH SarabunPSK"/>
          <w:sz w:val="32"/>
          <w:szCs w:val="32"/>
        </w:rPr>
        <w:t>.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5C72C2">
        <w:rPr>
          <w:rFonts w:ascii="TH SarabunPSK" w:eastAsia="Cordia New" w:hAnsi="TH SarabunPSK" w:cs="TH SarabunPSK"/>
          <w:sz w:val="32"/>
          <w:szCs w:val="32"/>
        </w:rPr>
        <w:t>/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</w:p>
    <w:p w:rsidR="005C72C2" w:rsidRPr="005C72C2" w:rsidRDefault="005C72C2" w:rsidP="008C6C12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5C72C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5C72C2">
        <w:rPr>
          <w:rFonts w:ascii="TH SarabunPSK" w:eastAsia="Cordia New" w:hAnsi="TH SarabunPSK" w:cs="TH SarabunPSK"/>
          <w:sz w:val="32"/>
          <w:szCs w:val="32"/>
        </w:rPr>
        <w:t>………………….…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:rsidR="005C72C2" w:rsidRPr="005C72C2" w:rsidRDefault="005C72C2" w:rsidP="005C72C2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5C72C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Pr="005C72C2">
        <w:rPr>
          <w:rFonts w:ascii="TH SarabunPSK" w:eastAsia="Cordia New" w:hAnsi="TH SarabunPSK" w:cs="TH SarabunPSK"/>
          <w:sz w:val="32"/>
          <w:szCs w:val="32"/>
        </w:rPr>
        <w:t xml:space="preserve"> …………………..…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  <w:r w:rsidRPr="005C72C2">
        <w:rPr>
          <w:rFonts w:ascii="TH SarabunPSK" w:eastAsia="Cordia New" w:hAnsi="TH SarabunPSK" w:cs="TH SarabunPSK"/>
          <w:sz w:val="32"/>
          <w:szCs w:val="32"/>
        </w:rPr>
        <w:tab/>
      </w:r>
    </w:p>
    <w:p w:rsidR="005C72C2" w:rsidRPr="005C72C2" w:rsidRDefault="005C72C2" w:rsidP="005C72C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C72C2" w:rsidRPr="005C72C2" w:rsidRDefault="005C72C2" w:rsidP="005C72C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C72C2" w:rsidRPr="005C72C2" w:rsidRDefault="008C6C12" w:rsidP="008C6C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C72C2" w:rsidRPr="005C72C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5C72C2" w:rsidRPr="005C72C2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D00230" w:rsidRPr="00D85CCB" w:rsidRDefault="008C6C12" w:rsidP="00D0023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D00230" w:rsidRPr="00D85CCB">
        <w:rPr>
          <w:rFonts w:ascii="TH SarabunPSK" w:eastAsia="Cordia New" w:hAnsi="TH SarabunPSK" w:cs="TH SarabunPSK"/>
          <w:sz w:val="32"/>
          <w:szCs w:val="32"/>
        </w:rPr>
        <w:t>(</w:t>
      </w:r>
      <w:r w:rsidR="00D00230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D00230">
        <w:rPr>
          <w:rFonts w:ascii="TH SarabunPSK" w:eastAsia="Cordia New" w:hAnsi="TH SarabunPSK" w:cs="TH SarabunPSK" w:hint="cs"/>
          <w:sz w:val="32"/>
          <w:szCs w:val="32"/>
          <w:cs/>
        </w:rPr>
        <w:t>เศกสรรค์</w:t>
      </w:r>
      <w:r w:rsidR="00D0023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0230">
        <w:rPr>
          <w:rFonts w:ascii="TH SarabunPSK" w:eastAsia="Cordia New" w:hAnsi="TH SarabunPSK" w:cs="TH SarabunPSK" w:hint="cs"/>
          <w:sz w:val="32"/>
          <w:szCs w:val="32"/>
          <w:cs/>
        </w:rPr>
        <w:t>สวนกูล</w:t>
      </w:r>
      <w:r w:rsidR="00D00230">
        <w:rPr>
          <w:rFonts w:ascii="TH SarabunPSK" w:eastAsia="Cordia New" w:hAnsi="TH SarabunPSK" w:cs="TH SarabunPSK"/>
          <w:sz w:val="32"/>
          <w:szCs w:val="32"/>
        </w:rPr>
        <w:t>)</w:t>
      </w:r>
      <w:r w:rsidR="00D00230">
        <w:rPr>
          <w:rFonts w:ascii="TH SarabunPSK" w:eastAsia="Cordia New" w:hAnsi="TH SarabunPSK" w:cs="TH SarabunPSK"/>
          <w:sz w:val="32"/>
          <w:szCs w:val="32"/>
        </w:rPr>
        <w:tab/>
      </w:r>
      <w:r w:rsidR="00D00230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D00230">
        <w:rPr>
          <w:rFonts w:ascii="TH SarabunPSK" w:eastAsia="Cordia New" w:hAnsi="TH SarabunPSK" w:cs="TH SarabunPSK"/>
          <w:sz w:val="32"/>
          <w:szCs w:val="32"/>
        </w:rPr>
        <w:tab/>
      </w:r>
      <w:r w:rsidR="00D00230">
        <w:rPr>
          <w:rFonts w:ascii="TH SarabunPSK" w:eastAsia="Cordia New" w:hAnsi="TH SarabunPSK" w:cs="TH SarabunPSK"/>
          <w:sz w:val="32"/>
          <w:szCs w:val="32"/>
        </w:rPr>
        <w:tab/>
      </w:r>
      <w:r w:rsidR="00D00230">
        <w:rPr>
          <w:rFonts w:ascii="TH SarabunPSK" w:eastAsia="Cordia New" w:hAnsi="TH SarabunPSK" w:cs="TH SarabunPSK"/>
          <w:sz w:val="32"/>
          <w:szCs w:val="32"/>
        </w:rPr>
        <w:tab/>
      </w:r>
      <w:r w:rsidR="00D00230">
        <w:rPr>
          <w:rFonts w:ascii="TH SarabunPSK" w:eastAsia="Cordia New" w:hAnsi="TH SarabunPSK" w:cs="TH SarabunPSK"/>
          <w:sz w:val="32"/>
          <w:szCs w:val="32"/>
        </w:rPr>
        <w:tab/>
      </w:r>
      <w:r w:rsidR="00D00230">
        <w:rPr>
          <w:rFonts w:ascii="TH SarabunPSK" w:eastAsia="Cordia New" w:hAnsi="TH SarabunPSK" w:cs="TH SarabunPSK"/>
          <w:sz w:val="32"/>
          <w:szCs w:val="32"/>
        </w:rPr>
        <w:tab/>
      </w:r>
      <w:r w:rsidR="00D00230"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 w:rsidR="00D00230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D0023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00230" w:rsidRPr="00D85CCB">
        <w:rPr>
          <w:rFonts w:ascii="TH SarabunPSK" w:eastAsia="Cordia New" w:hAnsi="TH SarabunPSK" w:cs="TH SarabunPSK"/>
          <w:sz w:val="32"/>
          <w:szCs w:val="32"/>
          <w:cs/>
        </w:rPr>
        <w:t>ปศุสัตว์จังหวัดนครศรีธรรมราช</w:t>
      </w:r>
    </w:p>
    <w:p w:rsidR="008C6C12" w:rsidRPr="00D85CCB" w:rsidRDefault="00D00230" w:rsidP="00D00230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                 </w:t>
      </w:r>
      <w:r w:rsidRPr="00D85CCB">
        <w:rPr>
          <w:rFonts w:ascii="TH SarabunPSK" w:eastAsia="Cordia New" w:hAnsi="TH SarabunPSK" w:cs="TH SarabunPSK"/>
          <w:sz w:val="32"/>
          <w:szCs w:val="32"/>
        </w:rPr>
        <w:t>……./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</w:rPr>
        <w:t>2563</w:t>
      </w:r>
      <w:r w:rsidRPr="00D85CCB">
        <w:rPr>
          <w:rFonts w:ascii="TH SarabunPSK" w:eastAsia="Cordia New" w:hAnsi="TH SarabunPSK" w:cs="TH SarabunPSK"/>
          <w:sz w:val="32"/>
          <w:szCs w:val="32"/>
        </w:rPr>
        <w:tab/>
      </w:r>
    </w:p>
    <w:p w:rsidR="005C72C2" w:rsidRPr="005C72C2" w:rsidRDefault="005C72C2" w:rsidP="008C6C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:rsidR="005C72C2" w:rsidRPr="005C72C2" w:rsidRDefault="005C72C2" w:rsidP="005C72C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C72C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72C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</w:t>
      </w:r>
    </w:p>
    <w:p w:rsidR="00D00230" w:rsidRDefault="00D00230" w:rsidP="00D00230">
      <w:pPr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D85CCB"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Pr="00D85CCB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</w:p>
    <w:p w:rsidR="005C72C2" w:rsidRPr="00D00230" w:rsidRDefault="005C72C2" w:rsidP="00A95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5C72C2" w:rsidRPr="00D00230" w:rsidSect="006B1B90">
      <w:footerReference w:type="default" r:id="rId8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62" w:rsidRDefault="002C7D62" w:rsidP="00B80975">
      <w:pPr>
        <w:spacing w:after="0" w:line="240" w:lineRule="auto"/>
      </w:pPr>
      <w:r>
        <w:separator/>
      </w:r>
    </w:p>
  </w:endnote>
  <w:endnote w:type="continuationSeparator" w:id="0">
    <w:p w:rsidR="002C7D62" w:rsidRDefault="002C7D62" w:rsidP="00B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156103"/>
      <w:docPartObj>
        <w:docPartGallery w:val="Page Numbers (Bottom of Page)"/>
        <w:docPartUnique/>
      </w:docPartObj>
    </w:sdtPr>
    <w:sdtEndPr/>
    <w:sdtContent>
      <w:p w:rsidR="00EF349D" w:rsidRDefault="00D72A08">
        <w:pPr>
          <w:pStyle w:val="Footer"/>
          <w:jc w:val="right"/>
        </w:pPr>
        <w:r>
          <w:fldChar w:fldCharType="begin"/>
        </w:r>
        <w:r w:rsidR="00EF349D">
          <w:instrText>PAGE   \* MERGEFORMAT</w:instrText>
        </w:r>
        <w:r>
          <w:fldChar w:fldCharType="separate"/>
        </w:r>
        <w:r w:rsidR="00A45416" w:rsidRPr="00A45416">
          <w:rPr>
            <w:rFonts w:cs="Calibri"/>
            <w:noProof/>
            <w:szCs w:val="22"/>
            <w:lang w:val="th-TH"/>
          </w:rPr>
          <w:t>11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F349D" w:rsidRDefault="00EF3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62" w:rsidRDefault="002C7D62" w:rsidP="00B80975">
      <w:pPr>
        <w:spacing w:after="0" w:line="240" w:lineRule="auto"/>
      </w:pPr>
      <w:r>
        <w:separator/>
      </w:r>
    </w:p>
  </w:footnote>
  <w:footnote w:type="continuationSeparator" w:id="0">
    <w:p w:rsidR="002C7D62" w:rsidRDefault="002C7D62" w:rsidP="00B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D57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841545"/>
    <w:multiLevelType w:val="hybridMultilevel"/>
    <w:tmpl w:val="004CB7FE"/>
    <w:lvl w:ilvl="0" w:tplc="13D0936C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F266F"/>
    <w:multiLevelType w:val="hybridMultilevel"/>
    <w:tmpl w:val="4F668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855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4D4270"/>
    <w:multiLevelType w:val="multilevel"/>
    <w:tmpl w:val="2EDAB7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33FD3300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5722CF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903365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D82FD2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7C6607"/>
    <w:multiLevelType w:val="hybridMultilevel"/>
    <w:tmpl w:val="5FB87DE8"/>
    <w:lvl w:ilvl="0" w:tplc="D9D42D1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F368C0"/>
    <w:multiLevelType w:val="hybridMultilevel"/>
    <w:tmpl w:val="802EC742"/>
    <w:lvl w:ilvl="0" w:tplc="0E6A564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82E2716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E94142E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971880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C95E06"/>
    <w:multiLevelType w:val="hybridMultilevel"/>
    <w:tmpl w:val="49B0345E"/>
    <w:lvl w:ilvl="0" w:tplc="56683F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931D39"/>
    <w:multiLevelType w:val="multilevel"/>
    <w:tmpl w:val="DEB0C2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3EF3"/>
    <w:rsid w:val="00004DEA"/>
    <w:rsid w:val="000105FF"/>
    <w:rsid w:val="000205E7"/>
    <w:rsid w:val="00020F7A"/>
    <w:rsid w:val="000231DB"/>
    <w:rsid w:val="00026381"/>
    <w:rsid w:val="00032A1F"/>
    <w:rsid w:val="000400BD"/>
    <w:rsid w:val="00040C78"/>
    <w:rsid w:val="00042579"/>
    <w:rsid w:val="00057B71"/>
    <w:rsid w:val="00061B51"/>
    <w:rsid w:val="0006768D"/>
    <w:rsid w:val="0008534E"/>
    <w:rsid w:val="00085A95"/>
    <w:rsid w:val="00086246"/>
    <w:rsid w:val="00095C4B"/>
    <w:rsid w:val="000A1728"/>
    <w:rsid w:val="000A4434"/>
    <w:rsid w:val="000C2B90"/>
    <w:rsid w:val="000C33E7"/>
    <w:rsid w:val="000C7E10"/>
    <w:rsid w:val="000F7BFB"/>
    <w:rsid w:val="001052A9"/>
    <w:rsid w:val="0012239D"/>
    <w:rsid w:val="00123F0F"/>
    <w:rsid w:val="00135539"/>
    <w:rsid w:val="001358B8"/>
    <w:rsid w:val="00141E33"/>
    <w:rsid w:val="00141F51"/>
    <w:rsid w:val="00167975"/>
    <w:rsid w:val="00180EB4"/>
    <w:rsid w:val="001832DC"/>
    <w:rsid w:val="001866C0"/>
    <w:rsid w:val="001928BD"/>
    <w:rsid w:val="00194FD0"/>
    <w:rsid w:val="00197E55"/>
    <w:rsid w:val="001B2D1A"/>
    <w:rsid w:val="001B3D8E"/>
    <w:rsid w:val="001B461C"/>
    <w:rsid w:val="001B6A1F"/>
    <w:rsid w:val="001B77FC"/>
    <w:rsid w:val="001C1249"/>
    <w:rsid w:val="001C2B38"/>
    <w:rsid w:val="001E011C"/>
    <w:rsid w:val="001F0E23"/>
    <w:rsid w:val="00205029"/>
    <w:rsid w:val="002169E1"/>
    <w:rsid w:val="0023111F"/>
    <w:rsid w:val="00236F15"/>
    <w:rsid w:val="0024183A"/>
    <w:rsid w:val="002439B2"/>
    <w:rsid w:val="00250897"/>
    <w:rsid w:val="00254283"/>
    <w:rsid w:val="00280A86"/>
    <w:rsid w:val="00295F38"/>
    <w:rsid w:val="002A4ECB"/>
    <w:rsid w:val="002B1EAC"/>
    <w:rsid w:val="002B377D"/>
    <w:rsid w:val="002B3E8E"/>
    <w:rsid w:val="002B5858"/>
    <w:rsid w:val="002C7D62"/>
    <w:rsid w:val="002E131D"/>
    <w:rsid w:val="002F0043"/>
    <w:rsid w:val="002F3378"/>
    <w:rsid w:val="00300DCE"/>
    <w:rsid w:val="003038CB"/>
    <w:rsid w:val="003157D2"/>
    <w:rsid w:val="00320159"/>
    <w:rsid w:val="003463B4"/>
    <w:rsid w:val="00347426"/>
    <w:rsid w:val="00352C64"/>
    <w:rsid w:val="00353A0E"/>
    <w:rsid w:val="00366E9F"/>
    <w:rsid w:val="00370912"/>
    <w:rsid w:val="003740AB"/>
    <w:rsid w:val="0038695D"/>
    <w:rsid w:val="00393250"/>
    <w:rsid w:val="0039543B"/>
    <w:rsid w:val="003B2BFA"/>
    <w:rsid w:val="003B3813"/>
    <w:rsid w:val="003C05FE"/>
    <w:rsid w:val="003D16D1"/>
    <w:rsid w:val="003D634C"/>
    <w:rsid w:val="003E1818"/>
    <w:rsid w:val="003E55E3"/>
    <w:rsid w:val="003F1216"/>
    <w:rsid w:val="003F3488"/>
    <w:rsid w:val="003F49AA"/>
    <w:rsid w:val="003F4EC8"/>
    <w:rsid w:val="00407312"/>
    <w:rsid w:val="00412DCC"/>
    <w:rsid w:val="0042680A"/>
    <w:rsid w:val="00441032"/>
    <w:rsid w:val="00443B46"/>
    <w:rsid w:val="00445710"/>
    <w:rsid w:val="00446A24"/>
    <w:rsid w:val="00447C7D"/>
    <w:rsid w:val="00453867"/>
    <w:rsid w:val="00467026"/>
    <w:rsid w:val="00467EB7"/>
    <w:rsid w:val="00473411"/>
    <w:rsid w:val="004823F9"/>
    <w:rsid w:val="004A69F0"/>
    <w:rsid w:val="004B5789"/>
    <w:rsid w:val="004B5A3B"/>
    <w:rsid w:val="004B6999"/>
    <w:rsid w:val="00507925"/>
    <w:rsid w:val="00525D51"/>
    <w:rsid w:val="00527A09"/>
    <w:rsid w:val="00531344"/>
    <w:rsid w:val="00532B55"/>
    <w:rsid w:val="00540217"/>
    <w:rsid w:val="00543EA4"/>
    <w:rsid w:val="00554C15"/>
    <w:rsid w:val="00557B65"/>
    <w:rsid w:val="00572542"/>
    <w:rsid w:val="005808C9"/>
    <w:rsid w:val="00582FC2"/>
    <w:rsid w:val="00583CF9"/>
    <w:rsid w:val="005860AE"/>
    <w:rsid w:val="005948CB"/>
    <w:rsid w:val="005A62DF"/>
    <w:rsid w:val="005A765F"/>
    <w:rsid w:val="005C394B"/>
    <w:rsid w:val="005C3ED7"/>
    <w:rsid w:val="005C4EF0"/>
    <w:rsid w:val="005C5582"/>
    <w:rsid w:val="005C72C2"/>
    <w:rsid w:val="005D51E7"/>
    <w:rsid w:val="005E629A"/>
    <w:rsid w:val="005E684E"/>
    <w:rsid w:val="005F01B3"/>
    <w:rsid w:val="005F1CF1"/>
    <w:rsid w:val="00605544"/>
    <w:rsid w:val="006133F2"/>
    <w:rsid w:val="00621C15"/>
    <w:rsid w:val="00641205"/>
    <w:rsid w:val="00641639"/>
    <w:rsid w:val="0064509A"/>
    <w:rsid w:val="0066425D"/>
    <w:rsid w:val="00686B63"/>
    <w:rsid w:val="00695B59"/>
    <w:rsid w:val="0069705E"/>
    <w:rsid w:val="006B1B90"/>
    <w:rsid w:val="006D09F2"/>
    <w:rsid w:val="006D509A"/>
    <w:rsid w:val="006E0FC5"/>
    <w:rsid w:val="006E74DA"/>
    <w:rsid w:val="006F0CF8"/>
    <w:rsid w:val="00723EE0"/>
    <w:rsid w:val="00731D9C"/>
    <w:rsid w:val="00740ED0"/>
    <w:rsid w:val="0074669D"/>
    <w:rsid w:val="007623B3"/>
    <w:rsid w:val="007639DD"/>
    <w:rsid w:val="00771510"/>
    <w:rsid w:val="00780AB6"/>
    <w:rsid w:val="00782CA0"/>
    <w:rsid w:val="00783A78"/>
    <w:rsid w:val="00783EF3"/>
    <w:rsid w:val="007944FF"/>
    <w:rsid w:val="007A2B61"/>
    <w:rsid w:val="007B0FCE"/>
    <w:rsid w:val="007B204D"/>
    <w:rsid w:val="007C179E"/>
    <w:rsid w:val="007C36EE"/>
    <w:rsid w:val="007C4111"/>
    <w:rsid w:val="007C4CF4"/>
    <w:rsid w:val="007C6C42"/>
    <w:rsid w:val="007D2020"/>
    <w:rsid w:val="007D36A2"/>
    <w:rsid w:val="007D5AA6"/>
    <w:rsid w:val="007D7A50"/>
    <w:rsid w:val="007E005F"/>
    <w:rsid w:val="007E3863"/>
    <w:rsid w:val="007F2E2D"/>
    <w:rsid w:val="007F61B3"/>
    <w:rsid w:val="00800156"/>
    <w:rsid w:val="008035A3"/>
    <w:rsid w:val="008070E4"/>
    <w:rsid w:val="00811B5E"/>
    <w:rsid w:val="00814D3A"/>
    <w:rsid w:val="008162FA"/>
    <w:rsid w:val="00817F45"/>
    <w:rsid w:val="00822BF9"/>
    <w:rsid w:val="008369FD"/>
    <w:rsid w:val="00837A9D"/>
    <w:rsid w:val="00843D8A"/>
    <w:rsid w:val="00865D32"/>
    <w:rsid w:val="0086601E"/>
    <w:rsid w:val="00866EE5"/>
    <w:rsid w:val="0087078F"/>
    <w:rsid w:val="008712F8"/>
    <w:rsid w:val="00882972"/>
    <w:rsid w:val="00884A30"/>
    <w:rsid w:val="00892891"/>
    <w:rsid w:val="008959A1"/>
    <w:rsid w:val="008B439C"/>
    <w:rsid w:val="008C2EFD"/>
    <w:rsid w:val="008C4AA4"/>
    <w:rsid w:val="008C6C12"/>
    <w:rsid w:val="008D1B32"/>
    <w:rsid w:val="008E09BA"/>
    <w:rsid w:val="008E39FA"/>
    <w:rsid w:val="008E73A1"/>
    <w:rsid w:val="008F22C0"/>
    <w:rsid w:val="00901C7E"/>
    <w:rsid w:val="009116DF"/>
    <w:rsid w:val="00917787"/>
    <w:rsid w:val="00921F2D"/>
    <w:rsid w:val="00933E27"/>
    <w:rsid w:val="0094029F"/>
    <w:rsid w:val="00950218"/>
    <w:rsid w:val="00951ABD"/>
    <w:rsid w:val="00962C58"/>
    <w:rsid w:val="00967570"/>
    <w:rsid w:val="009715BB"/>
    <w:rsid w:val="00971D6F"/>
    <w:rsid w:val="0098013F"/>
    <w:rsid w:val="009808E0"/>
    <w:rsid w:val="009811AB"/>
    <w:rsid w:val="00993C4B"/>
    <w:rsid w:val="009B2738"/>
    <w:rsid w:val="009B43F7"/>
    <w:rsid w:val="009C287D"/>
    <w:rsid w:val="009C71D6"/>
    <w:rsid w:val="009D256E"/>
    <w:rsid w:val="009D62F2"/>
    <w:rsid w:val="009E4CB4"/>
    <w:rsid w:val="009E5D9B"/>
    <w:rsid w:val="009F77DA"/>
    <w:rsid w:val="00A05214"/>
    <w:rsid w:val="00A1105F"/>
    <w:rsid w:val="00A1179B"/>
    <w:rsid w:val="00A1205A"/>
    <w:rsid w:val="00A17B8A"/>
    <w:rsid w:val="00A24D82"/>
    <w:rsid w:val="00A3236F"/>
    <w:rsid w:val="00A358EE"/>
    <w:rsid w:val="00A45416"/>
    <w:rsid w:val="00A53EFF"/>
    <w:rsid w:val="00A73E7D"/>
    <w:rsid w:val="00A75AFD"/>
    <w:rsid w:val="00A779A9"/>
    <w:rsid w:val="00A84239"/>
    <w:rsid w:val="00A870FF"/>
    <w:rsid w:val="00A8752C"/>
    <w:rsid w:val="00A9501D"/>
    <w:rsid w:val="00AA0DAB"/>
    <w:rsid w:val="00AA6FB6"/>
    <w:rsid w:val="00AB2D28"/>
    <w:rsid w:val="00AB3650"/>
    <w:rsid w:val="00AB59DA"/>
    <w:rsid w:val="00AB680E"/>
    <w:rsid w:val="00AD1DD5"/>
    <w:rsid w:val="00AE0A28"/>
    <w:rsid w:val="00B05F82"/>
    <w:rsid w:val="00B10318"/>
    <w:rsid w:val="00B137F3"/>
    <w:rsid w:val="00B147F2"/>
    <w:rsid w:val="00B23242"/>
    <w:rsid w:val="00B30C9A"/>
    <w:rsid w:val="00B4092A"/>
    <w:rsid w:val="00B53965"/>
    <w:rsid w:val="00B53B3E"/>
    <w:rsid w:val="00B605BE"/>
    <w:rsid w:val="00B76A22"/>
    <w:rsid w:val="00B76A5C"/>
    <w:rsid w:val="00B77DCB"/>
    <w:rsid w:val="00B80975"/>
    <w:rsid w:val="00B85460"/>
    <w:rsid w:val="00B8637C"/>
    <w:rsid w:val="00B92F74"/>
    <w:rsid w:val="00BA61DD"/>
    <w:rsid w:val="00BC0624"/>
    <w:rsid w:val="00BD385B"/>
    <w:rsid w:val="00BE21B5"/>
    <w:rsid w:val="00BF0337"/>
    <w:rsid w:val="00BF12E8"/>
    <w:rsid w:val="00BF29EF"/>
    <w:rsid w:val="00C116CE"/>
    <w:rsid w:val="00C21277"/>
    <w:rsid w:val="00C25C87"/>
    <w:rsid w:val="00C36AF5"/>
    <w:rsid w:val="00C370EF"/>
    <w:rsid w:val="00C37D8A"/>
    <w:rsid w:val="00C42B9C"/>
    <w:rsid w:val="00C476A2"/>
    <w:rsid w:val="00C50B1C"/>
    <w:rsid w:val="00C52E94"/>
    <w:rsid w:val="00C54441"/>
    <w:rsid w:val="00C548F0"/>
    <w:rsid w:val="00C565FD"/>
    <w:rsid w:val="00C6147E"/>
    <w:rsid w:val="00C617DC"/>
    <w:rsid w:val="00C64023"/>
    <w:rsid w:val="00C65DD1"/>
    <w:rsid w:val="00C72140"/>
    <w:rsid w:val="00C74F51"/>
    <w:rsid w:val="00C97D1F"/>
    <w:rsid w:val="00C97F96"/>
    <w:rsid w:val="00CA1951"/>
    <w:rsid w:val="00CB06DC"/>
    <w:rsid w:val="00CB53A6"/>
    <w:rsid w:val="00CB57B0"/>
    <w:rsid w:val="00CB7616"/>
    <w:rsid w:val="00CC42F9"/>
    <w:rsid w:val="00CC660B"/>
    <w:rsid w:val="00CD077F"/>
    <w:rsid w:val="00CD51EF"/>
    <w:rsid w:val="00CE67E3"/>
    <w:rsid w:val="00CE6D44"/>
    <w:rsid w:val="00CF7917"/>
    <w:rsid w:val="00D00230"/>
    <w:rsid w:val="00D049B8"/>
    <w:rsid w:val="00D145E3"/>
    <w:rsid w:val="00D148CF"/>
    <w:rsid w:val="00D2042E"/>
    <w:rsid w:val="00D20A99"/>
    <w:rsid w:val="00D257EE"/>
    <w:rsid w:val="00D32EFF"/>
    <w:rsid w:val="00D35431"/>
    <w:rsid w:val="00D40873"/>
    <w:rsid w:val="00D419EB"/>
    <w:rsid w:val="00D51E85"/>
    <w:rsid w:val="00D546F2"/>
    <w:rsid w:val="00D5685D"/>
    <w:rsid w:val="00D62608"/>
    <w:rsid w:val="00D7204A"/>
    <w:rsid w:val="00D72A08"/>
    <w:rsid w:val="00D85CCB"/>
    <w:rsid w:val="00D93437"/>
    <w:rsid w:val="00DA0B26"/>
    <w:rsid w:val="00DA274E"/>
    <w:rsid w:val="00DA691C"/>
    <w:rsid w:val="00DB44DF"/>
    <w:rsid w:val="00DC12AE"/>
    <w:rsid w:val="00DC496C"/>
    <w:rsid w:val="00DE02E8"/>
    <w:rsid w:val="00DE17B7"/>
    <w:rsid w:val="00DE2D88"/>
    <w:rsid w:val="00DE4E54"/>
    <w:rsid w:val="00DF1B94"/>
    <w:rsid w:val="00DF68E7"/>
    <w:rsid w:val="00DF6D04"/>
    <w:rsid w:val="00E00388"/>
    <w:rsid w:val="00E05DDB"/>
    <w:rsid w:val="00E251E7"/>
    <w:rsid w:val="00E26E29"/>
    <w:rsid w:val="00E43C62"/>
    <w:rsid w:val="00E466D5"/>
    <w:rsid w:val="00E54855"/>
    <w:rsid w:val="00E550D3"/>
    <w:rsid w:val="00E60543"/>
    <w:rsid w:val="00E653BF"/>
    <w:rsid w:val="00E66076"/>
    <w:rsid w:val="00E73E3E"/>
    <w:rsid w:val="00E75C56"/>
    <w:rsid w:val="00E7746A"/>
    <w:rsid w:val="00E80F90"/>
    <w:rsid w:val="00E84566"/>
    <w:rsid w:val="00E8507A"/>
    <w:rsid w:val="00E87FD7"/>
    <w:rsid w:val="00E926D0"/>
    <w:rsid w:val="00E95572"/>
    <w:rsid w:val="00EA0951"/>
    <w:rsid w:val="00EA25FA"/>
    <w:rsid w:val="00EA2E17"/>
    <w:rsid w:val="00ED5180"/>
    <w:rsid w:val="00EE4FC0"/>
    <w:rsid w:val="00EE7438"/>
    <w:rsid w:val="00EF349D"/>
    <w:rsid w:val="00EF59E1"/>
    <w:rsid w:val="00EF7B7E"/>
    <w:rsid w:val="00F056C3"/>
    <w:rsid w:val="00F11AF6"/>
    <w:rsid w:val="00F14032"/>
    <w:rsid w:val="00F14617"/>
    <w:rsid w:val="00F14C49"/>
    <w:rsid w:val="00F16DCE"/>
    <w:rsid w:val="00F24861"/>
    <w:rsid w:val="00F26559"/>
    <w:rsid w:val="00F42C56"/>
    <w:rsid w:val="00F44836"/>
    <w:rsid w:val="00F45F81"/>
    <w:rsid w:val="00F474B6"/>
    <w:rsid w:val="00F55FE6"/>
    <w:rsid w:val="00F6409B"/>
    <w:rsid w:val="00F668C9"/>
    <w:rsid w:val="00F74C3B"/>
    <w:rsid w:val="00F7644B"/>
    <w:rsid w:val="00F8480B"/>
    <w:rsid w:val="00F849F9"/>
    <w:rsid w:val="00FA06BE"/>
    <w:rsid w:val="00FA3D82"/>
    <w:rsid w:val="00FA510B"/>
    <w:rsid w:val="00FA7BA3"/>
    <w:rsid w:val="00FB6D35"/>
    <w:rsid w:val="00FC6444"/>
    <w:rsid w:val="00FC64D2"/>
    <w:rsid w:val="00FD07F1"/>
    <w:rsid w:val="00FD7624"/>
    <w:rsid w:val="00FE049A"/>
    <w:rsid w:val="00FE34CC"/>
    <w:rsid w:val="00FE592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A140A-D1FC-4367-A390-78838EB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D5"/>
  </w:style>
  <w:style w:type="paragraph" w:styleId="Heading1">
    <w:name w:val="heading 1"/>
    <w:basedOn w:val="Normal"/>
    <w:next w:val="Normal"/>
    <w:link w:val="Heading1Char"/>
    <w:uiPriority w:val="9"/>
    <w:qFormat/>
    <w:rsid w:val="0032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83EF3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783EF3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3EF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783EF3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unhideWhenUsed/>
    <w:rsid w:val="00641639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3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416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14C49"/>
    <w:pPr>
      <w:ind w:left="720"/>
      <w:contextualSpacing/>
    </w:pPr>
  </w:style>
  <w:style w:type="table" w:styleId="TableGrid">
    <w:name w:val="Table Grid"/>
    <w:basedOn w:val="TableNormal"/>
    <w:uiPriority w:val="39"/>
    <w:rsid w:val="002F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E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32015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qFormat/>
    <w:rsid w:val="0032015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20159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320159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20159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54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6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5"/>
  </w:style>
  <w:style w:type="paragraph" w:styleId="Footer">
    <w:name w:val="footer"/>
    <w:basedOn w:val="Normal"/>
    <w:link w:val="Foot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5"/>
  </w:style>
  <w:style w:type="character" w:customStyle="1" w:styleId="e24kjd">
    <w:name w:val="e24kjd"/>
    <w:basedOn w:val="DefaultParagraphFont"/>
    <w:rsid w:val="001B77FC"/>
  </w:style>
  <w:style w:type="paragraph" w:customStyle="1" w:styleId="Default">
    <w:name w:val="Default"/>
    <w:rsid w:val="008959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40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lid-translation">
    <w:name w:val="tlid-translation"/>
    <w:basedOn w:val="DefaultParagraphFont"/>
    <w:rsid w:val="00A3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5A18-D28B-44A8-BE27-EA32277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12</Pages>
  <Words>3442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189</cp:revision>
  <dcterms:created xsi:type="dcterms:W3CDTF">2019-12-01T08:08:00Z</dcterms:created>
  <dcterms:modified xsi:type="dcterms:W3CDTF">2020-05-21T03:25:00Z</dcterms:modified>
</cp:coreProperties>
</file>